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326A" w14:textId="0C96FB8D" w:rsidR="00A6580B" w:rsidRPr="00400AAD" w:rsidRDefault="001C4F3A" w:rsidP="00ED3DFA">
      <w:pPr>
        <w:spacing w:after="0"/>
        <w:rPr>
          <w:rFonts w:ascii="Times New Roman" w:hAnsi="Times New Roman" w:cs="Times New Roman"/>
          <w:sz w:val="24"/>
          <w:szCs w:val="24"/>
        </w:rPr>
      </w:pPr>
      <w:r w:rsidRPr="00400AAD">
        <w:rPr>
          <w:rFonts w:ascii="Times New Roman" w:hAnsi="Times New Roman" w:cs="Times New Roman"/>
          <w:sz w:val="24"/>
          <w:szCs w:val="24"/>
        </w:rPr>
        <w:t xml:space="preserve">Subject:  </w:t>
      </w:r>
      <w:r w:rsidR="00400AAD" w:rsidRPr="00400AAD">
        <w:rPr>
          <w:rFonts w:ascii="Times New Roman" w:hAnsi="Times New Roman" w:cs="Times New Roman"/>
          <w:sz w:val="24"/>
          <w:szCs w:val="24"/>
        </w:rPr>
        <w:t xml:space="preserve">Parent Acknowledgement and Consent Letter </w:t>
      </w:r>
      <w:r w:rsidR="00400AAD">
        <w:rPr>
          <w:rFonts w:ascii="Times New Roman" w:hAnsi="Times New Roman" w:cs="Times New Roman"/>
          <w:sz w:val="24"/>
          <w:szCs w:val="24"/>
        </w:rPr>
        <w:t xml:space="preserve">for </w:t>
      </w:r>
      <w:r w:rsidR="00400AAD" w:rsidRPr="00400AAD">
        <w:rPr>
          <w:rFonts w:ascii="Times New Roman" w:hAnsi="Times New Roman" w:cs="Times New Roman"/>
          <w:sz w:val="24"/>
          <w:szCs w:val="24"/>
        </w:rPr>
        <w:t>Child and Youth Behavioral</w:t>
      </w:r>
      <w:r w:rsidR="00400AAD">
        <w:rPr>
          <w:rFonts w:ascii="Times New Roman" w:hAnsi="Times New Roman" w:cs="Times New Roman"/>
          <w:sz w:val="24"/>
          <w:szCs w:val="24"/>
        </w:rPr>
        <w:t xml:space="preserve"> Military and Family Life Counseling Services</w:t>
      </w:r>
    </w:p>
    <w:p w14:paraId="4ED3AFF3" w14:textId="77777777" w:rsidR="00ED3DFA" w:rsidRPr="00400AAD" w:rsidRDefault="00ED3DFA" w:rsidP="00ED3DFA">
      <w:pPr>
        <w:spacing w:after="0" w:line="240" w:lineRule="auto"/>
        <w:rPr>
          <w:rFonts w:ascii="Times New Roman" w:hAnsi="Times New Roman" w:cs="Times New Roman"/>
          <w:sz w:val="24"/>
          <w:szCs w:val="24"/>
        </w:rPr>
      </w:pPr>
    </w:p>
    <w:p w14:paraId="2A11D3E5" w14:textId="5C0E41DD" w:rsidR="00033209" w:rsidRPr="004207D5" w:rsidRDefault="00ED3DFA" w:rsidP="00ED3DFA">
      <w:pPr>
        <w:spacing w:after="0" w:line="240" w:lineRule="auto"/>
        <w:rPr>
          <w:rFonts w:ascii="Times New Roman" w:hAnsi="Times New Roman" w:cs="Times New Roman"/>
          <w:sz w:val="24"/>
          <w:szCs w:val="24"/>
        </w:rPr>
      </w:pPr>
      <w:r w:rsidRPr="004207D5">
        <w:rPr>
          <w:rFonts w:ascii="Times New Roman" w:hAnsi="Times New Roman" w:cs="Times New Roman"/>
          <w:sz w:val="24"/>
          <w:szCs w:val="24"/>
        </w:rPr>
        <w:t>Dear Parents</w:t>
      </w:r>
      <w:r w:rsidR="00970746" w:rsidRPr="004207D5">
        <w:rPr>
          <w:rFonts w:ascii="Times New Roman" w:hAnsi="Times New Roman" w:cs="Times New Roman"/>
          <w:sz w:val="24"/>
          <w:szCs w:val="24"/>
        </w:rPr>
        <w:t>,</w:t>
      </w:r>
    </w:p>
    <w:p w14:paraId="08FAD123" w14:textId="77777777" w:rsidR="00ED3DFA" w:rsidRPr="00400AAD" w:rsidRDefault="00ED3DFA" w:rsidP="00ED3DFA">
      <w:pPr>
        <w:spacing w:after="0" w:line="240" w:lineRule="auto"/>
        <w:rPr>
          <w:rFonts w:ascii="Times New Roman" w:hAnsi="Times New Roman" w:cs="Times New Roman"/>
          <w:sz w:val="24"/>
          <w:szCs w:val="24"/>
        </w:rPr>
      </w:pPr>
    </w:p>
    <w:p w14:paraId="1510E6CE" w14:textId="615986F9" w:rsidR="00DA4E16" w:rsidRPr="00400AAD" w:rsidRDefault="00033209"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We take this opportunity to inform you of a </w:t>
      </w:r>
      <w:r w:rsidR="0095526E" w:rsidRPr="00400AAD">
        <w:rPr>
          <w:rFonts w:ascii="Times New Roman" w:hAnsi="Times New Roman" w:cs="Times New Roman"/>
          <w:sz w:val="24"/>
          <w:szCs w:val="24"/>
        </w:rPr>
        <w:t>valuable</w:t>
      </w:r>
      <w:r w:rsidR="00711CDC" w:rsidRPr="00400AAD">
        <w:rPr>
          <w:rFonts w:ascii="Times New Roman" w:hAnsi="Times New Roman" w:cs="Times New Roman"/>
          <w:sz w:val="24"/>
          <w:szCs w:val="24"/>
        </w:rPr>
        <w:t xml:space="preserve"> </w:t>
      </w:r>
      <w:r w:rsidRPr="00400AAD">
        <w:rPr>
          <w:rFonts w:ascii="Times New Roman" w:hAnsi="Times New Roman" w:cs="Times New Roman"/>
          <w:sz w:val="24"/>
          <w:szCs w:val="24"/>
        </w:rPr>
        <w:t>resource</w:t>
      </w:r>
      <w:r w:rsidR="00A57B74" w:rsidRPr="00400AAD">
        <w:rPr>
          <w:rFonts w:ascii="Times New Roman" w:hAnsi="Times New Roman" w:cs="Times New Roman"/>
          <w:sz w:val="24"/>
          <w:szCs w:val="24"/>
        </w:rPr>
        <w:t xml:space="preserve"> </w:t>
      </w:r>
      <w:r w:rsidR="00D52A1E" w:rsidRPr="00400AAD">
        <w:rPr>
          <w:rFonts w:ascii="Times New Roman" w:hAnsi="Times New Roman" w:cs="Times New Roman"/>
          <w:sz w:val="24"/>
          <w:szCs w:val="24"/>
        </w:rPr>
        <w:t>provided</w:t>
      </w:r>
      <w:r w:rsidRPr="00400AAD">
        <w:rPr>
          <w:rFonts w:ascii="Times New Roman" w:hAnsi="Times New Roman" w:cs="Times New Roman"/>
          <w:sz w:val="24"/>
          <w:szCs w:val="24"/>
        </w:rPr>
        <w:t xml:space="preserve"> by the Department of Defense</w:t>
      </w:r>
      <w:r w:rsidR="005C23D7" w:rsidRPr="00400AAD">
        <w:rPr>
          <w:rFonts w:ascii="Times New Roman" w:hAnsi="Times New Roman" w:cs="Times New Roman"/>
          <w:sz w:val="24"/>
          <w:szCs w:val="24"/>
        </w:rPr>
        <w:t xml:space="preserve">.  </w:t>
      </w:r>
      <w:r w:rsidR="00FD1637" w:rsidRPr="00400AAD">
        <w:rPr>
          <w:rFonts w:ascii="Times New Roman" w:hAnsi="Times New Roman" w:cs="Times New Roman"/>
          <w:sz w:val="24"/>
          <w:szCs w:val="24"/>
        </w:rPr>
        <w:t xml:space="preserve">Due to </w:t>
      </w:r>
      <w:r w:rsidR="00D52A1E" w:rsidRPr="00400AAD">
        <w:rPr>
          <w:rFonts w:ascii="Times New Roman" w:hAnsi="Times New Roman" w:cs="Times New Roman"/>
          <w:sz w:val="24"/>
          <w:szCs w:val="24"/>
        </w:rPr>
        <w:t>the</w:t>
      </w:r>
      <w:r w:rsidR="00FD1637" w:rsidRPr="00400AAD">
        <w:rPr>
          <w:rFonts w:ascii="Times New Roman" w:hAnsi="Times New Roman" w:cs="Times New Roman"/>
          <w:sz w:val="24"/>
          <w:szCs w:val="24"/>
        </w:rPr>
        <w:t xml:space="preserve"> unique challenges military members face and the impact </w:t>
      </w:r>
      <w:r w:rsidR="000D4B9A">
        <w:rPr>
          <w:rFonts w:ascii="Times New Roman" w:hAnsi="Times New Roman" w:cs="Times New Roman"/>
          <w:sz w:val="24"/>
          <w:szCs w:val="24"/>
        </w:rPr>
        <w:t xml:space="preserve">they have on </w:t>
      </w:r>
      <w:r w:rsidR="00D52A1E" w:rsidRPr="00400AAD">
        <w:rPr>
          <w:rFonts w:ascii="Times New Roman" w:hAnsi="Times New Roman" w:cs="Times New Roman"/>
          <w:sz w:val="24"/>
          <w:szCs w:val="24"/>
        </w:rPr>
        <w:t>families</w:t>
      </w:r>
      <w:r w:rsidR="00FD1637" w:rsidRPr="00400AAD">
        <w:rPr>
          <w:rFonts w:ascii="Times New Roman" w:hAnsi="Times New Roman" w:cs="Times New Roman"/>
          <w:sz w:val="24"/>
          <w:szCs w:val="24"/>
        </w:rPr>
        <w:t xml:space="preserve">, the </w:t>
      </w:r>
      <w:r w:rsidR="00A57B74" w:rsidRPr="00400AAD">
        <w:rPr>
          <w:rFonts w:ascii="Times New Roman" w:hAnsi="Times New Roman" w:cs="Times New Roman"/>
          <w:sz w:val="24"/>
          <w:szCs w:val="24"/>
        </w:rPr>
        <w:t xml:space="preserve">Office of Military Community and Family Policy </w:t>
      </w:r>
      <w:r w:rsidR="00FD1637" w:rsidRPr="00400AAD">
        <w:rPr>
          <w:rFonts w:ascii="Times New Roman" w:hAnsi="Times New Roman" w:cs="Times New Roman"/>
          <w:sz w:val="24"/>
          <w:szCs w:val="24"/>
        </w:rPr>
        <w:t>provides</w:t>
      </w:r>
      <w:r w:rsidR="00D52A1E" w:rsidRPr="00400AAD">
        <w:rPr>
          <w:rFonts w:ascii="Times New Roman" w:hAnsi="Times New Roman" w:cs="Times New Roman"/>
          <w:sz w:val="24"/>
          <w:szCs w:val="24"/>
        </w:rPr>
        <w:t xml:space="preserve"> Child</w:t>
      </w:r>
      <w:r w:rsidRPr="00400AAD">
        <w:rPr>
          <w:rFonts w:ascii="Times New Roman" w:hAnsi="Times New Roman" w:cs="Times New Roman"/>
          <w:sz w:val="24"/>
          <w:szCs w:val="24"/>
        </w:rPr>
        <w:t xml:space="preserve"> and Youth Behavioral Military Family Life Counselors</w:t>
      </w:r>
      <w:r w:rsidR="00845F3D" w:rsidRPr="00400AAD">
        <w:rPr>
          <w:rFonts w:ascii="Times New Roman" w:hAnsi="Times New Roman" w:cs="Times New Roman"/>
          <w:sz w:val="24"/>
          <w:szCs w:val="24"/>
        </w:rPr>
        <w:t xml:space="preserve"> (CYB-MFLCs)</w:t>
      </w:r>
      <w:r w:rsidR="00DF4AA4" w:rsidRPr="00400AAD">
        <w:rPr>
          <w:rFonts w:ascii="Times New Roman" w:hAnsi="Times New Roman" w:cs="Times New Roman"/>
          <w:sz w:val="24"/>
          <w:szCs w:val="24"/>
        </w:rPr>
        <w:t xml:space="preserve">.  </w:t>
      </w:r>
      <w:r w:rsidR="00E03ED2" w:rsidRPr="00400AAD">
        <w:rPr>
          <w:rFonts w:ascii="Times New Roman" w:hAnsi="Times New Roman" w:cs="Times New Roman"/>
          <w:sz w:val="24"/>
          <w:szCs w:val="24"/>
        </w:rPr>
        <w:t xml:space="preserve">CYB-MFLCs </w:t>
      </w:r>
      <w:r w:rsidR="00A10455" w:rsidRPr="00400AAD">
        <w:rPr>
          <w:rFonts w:ascii="Times New Roman" w:hAnsi="Times New Roman" w:cs="Times New Roman"/>
          <w:sz w:val="24"/>
          <w:szCs w:val="24"/>
        </w:rPr>
        <w:t>have advanced degrees (masters or doctoral-level) in the mental health field and specialized training in child and youth development</w:t>
      </w:r>
      <w:r w:rsidR="00E03ED2" w:rsidRPr="00400AAD">
        <w:rPr>
          <w:rFonts w:ascii="Times New Roman" w:hAnsi="Times New Roman" w:cs="Times New Roman"/>
          <w:sz w:val="24"/>
          <w:szCs w:val="24"/>
        </w:rPr>
        <w:t>.</w:t>
      </w:r>
      <w:r w:rsidR="00DA4E16" w:rsidRPr="00400AAD">
        <w:rPr>
          <w:rFonts w:ascii="Times New Roman" w:hAnsi="Times New Roman" w:cs="Times New Roman"/>
          <w:sz w:val="24"/>
          <w:szCs w:val="24"/>
        </w:rPr>
        <w:t xml:space="preserve">  They support the needs of children and families by partnering with parents, faculty, </w:t>
      </w:r>
      <w:r w:rsidR="00BA5492" w:rsidRPr="00400AAD">
        <w:rPr>
          <w:rFonts w:ascii="Times New Roman" w:hAnsi="Times New Roman" w:cs="Times New Roman"/>
          <w:sz w:val="24"/>
          <w:szCs w:val="24"/>
        </w:rPr>
        <w:t>counselors</w:t>
      </w:r>
      <w:r w:rsidR="00A10455" w:rsidRPr="00400AAD">
        <w:rPr>
          <w:rFonts w:ascii="Times New Roman" w:hAnsi="Times New Roman" w:cs="Times New Roman"/>
          <w:sz w:val="24"/>
          <w:szCs w:val="24"/>
        </w:rPr>
        <w:t xml:space="preserve"> </w:t>
      </w:r>
      <w:r w:rsidR="00DA4E16" w:rsidRPr="00400AAD">
        <w:rPr>
          <w:rFonts w:ascii="Times New Roman" w:hAnsi="Times New Roman" w:cs="Times New Roman"/>
          <w:sz w:val="24"/>
          <w:szCs w:val="24"/>
        </w:rPr>
        <w:t xml:space="preserve">and staff to foster healthy growth and </w:t>
      </w:r>
      <w:r w:rsidR="00BA5492" w:rsidRPr="00400AAD">
        <w:rPr>
          <w:rFonts w:ascii="Times New Roman" w:hAnsi="Times New Roman" w:cs="Times New Roman"/>
          <w:sz w:val="24"/>
          <w:szCs w:val="24"/>
        </w:rPr>
        <w:t xml:space="preserve">social </w:t>
      </w:r>
      <w:r w:rsidR="00A10455" w:rsidRPr="00400AAD">
        <w:rPr>
          <w:rFonts w:ascii="Times New Roman" w:hAnsi="Times New Roman" w:cs="Times New Roman"/>
          <w:sz w:val="24"/>
          <w:szCs w:val="24"/>
        </w:rPr>
        <w:t xml:space="preserve">skill </w:t>
      </w:r>
      <w:r w:rsidR="00DA4E16" w:rsidRPr="00400AAD">
        <w:rPr>
          <w:rFonts w:ascii="Times New Roman" w:hAnsi="Times New Roman" w:cs="Times New Roman"/>
          <w:sz w:val="24"/>
          <w:szCs w:val="24"/>
        </w:rPr>
        <w:t>development</w:t>
      </w:r>
      <w:r w:rsidR="00A10455" w:rsidRPr="00400AAD">
        <w:rPr>
          <w:rFonts w:ascii="Times New Roman" w:hAnsi="Times New Roman" w:cs="Times New Roman"/>
          <w:sz w:val="24"/>
          <w:szCs w:val="24"/>
        </w:rPr>
        <w:t xml:space="preserve">. </w:t>
      </w:r>
      <w:r w:rsidR="00A12A92">
        <w:rPr>
          <w:rFonts w:ascii="Times New Roman" w:hAnsi="Times New Roman" w:cs="Times New Roman"/>
          <w:sz w:val="24"/>
          <w:szCs w:val="24"/>
        </w:rPr>
        <w:t xml:space="preserve">The well-being and safety of your child is our top priority.  To ensure a comprehensive continuum of care for your child, CYB-MFLCS may work in collaboration with school or program </w:t>
      </w:r>
      <w:r w:rsidR="00DB44F6">
        <w:rPr>
          <w:rFonts w:ascii="Times New Roman" w:hAnsi="Times New Roman" w:cs="Times New Roman"/>
          <w:sz w:val="24"/>
          <w:szCs w:val="24"/>
        </w:rPr>
        <w:t>professionals</w:t>
      </w:r>
      <w:r w:rsidR="00327352">
        <w:rPr>
          <w:rFonts w:ascii="Times New Roman" w:hAnsi="Times New Roman" w:cs="Times New Roman"/>
          <w:sz w:val="24"/>
          <w:szCs w:val="24"/>
        </w:rPr>
        <w:t>.</w:t>
      </w:r>
    </w:p>
    <w:p w14:paraId="169BAA36" w14:textId="77777777" w:rsidR="00E03ED2" w:rsidRPr="00400AAD" w:rsidRDefault="00E03ED2" w:rsidP="00B10006">
      <w:pPr>
        <w:autoSpaceDE w:val="0"/>
        <w:autoSpaceDN w:val="0"/>
        <w:adjustRightInd w:val="0"/>
        <w:spacing w:after="0" w:line="240" w:lineRule="auto"/>
        <w:jc w:val="both"/>
        <w:rPr>
          <w:rFonts w:ascii="Times New Roman" w:hAnsi="Times New Roman" w:cs="Times New Roman"/>
          <w:sz w:val="24"/>
          <w:szCs w:val="24"/>
        </w:rPr>
      </w:pPr>
    </w:p>
    <w:p w14:paraId="44732389" w14:textId="6CF3295E" w:rsidR="00845F3D" w:rsidRPr="00400AAD" w:rsidRDefault="00DA4E16"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CYB-MFLCs</w:t>
      </w:r>
      <w:r w:rsidR="001B2108" w:rsidRPr="00400AAD">
        <w:rPr>
          <w:rFonts w:ascii="Times New Roman" w:hAnsi="Times New Roman" w:cs="Times New Roman"/>
          <w:sz w:val="24"/>
          <w:szCs w:val="24"/>
        </w:rPr>
        <w:t xml:space="preserve"> address challenging behaviors </w:t>
      </w:r>
      <w:r w:rsidR="00215FAB" w:rsidRPr="00400AAD">
        <w:rPr>
          <w:rFonts w:ascii="Times New Roman" w:hAnsi="Times New Roman" w:cs="Times New Roman"/>
          <w:sz w:val="24"/>
          <w:szCs w:val="24"/>
        </w:rPr>
        <w:t>and strengthen</w:t>
      </w:r>
      <w:r w:rsidRPr="00400AAD">
        <w:rPr>
          <w:rFonts w:ascii="Times New Roman" w:hAnsi="Times New Roman" w:cs="Times New Roman"/>
          <w:sz w:val="24"/>
          <w:szCs w:val="24"/>
        </w:rPr>
        <w:t xml:space="preserve"> the capacity of staff, families, programs and systems to meet the needs </w:t>
      </w:r>
      <w:r w:rsidR="00DC4648" w:rsidRPr="00400AAD">
        <w:rPr>
          <w:rFonts w:ascii="Times New Roman" w:hAnsi="Times New Roman" w:cs="Times New Roman"/>
          <w:sz w:val="24"/>
          <w:szCs w:val="24"/>
        </w:rPr>
        <w:t xml:space="preserve">of </w:t>
      </w:r>
      <w:r w:rsidR="001B2108" w:rsidRPr="00400AAD">
        <w:rPr>
          <w:rFonts w:ascii="Times New Roman" w:hAnsi="Times New Roman" w:cs="Times New Roman"/>
          <w:sz w:val="24"/>
          <w:szCs w:val="24"/>
        </w:rPr>
        <w:t xml:space="preserve">military </w:t>
      </w:r>
      <w:r w:rsidRPr="00400AAD">
        <w:rPr>
          <w:rFonts w:ascii="Times New Roman" w:hAnsi="Times New Roman" w:cs="Times New Roman"/>
          <w:sz w:val="24"/>
          <w:szCs w:val="24"/>
        </w:rPr>
        <w:t>children and youth by</w:t>
      </w:r>
      <w:r w:rsidR="00845F3D" w:rsidRPr="00400AAD">
        <w:rPr>
          <w:rFonts w:ascii="Times New Roman" w:hAnsi="Times New Roman" w:cs="Times New Roman"/>
          <w:sz w:val="24"/>
          <w:szCs w:val="24"/>
        </w:rPr>
        <w:t xml:space="preserve">:  </w:t>
      </w:r>
    </w:p>
    <w:p w14:paraId="1027092D" w14:textId="77777777" w:rsidR="00D1700C" w:rsidRPr="00400AAD" w:rsidRDefault="00ED3DFA"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 </w:t>
      </w:r>
    </w:p>
    <w:p w14:paraId="4497C4FC" w14:textId="77777777" w:rsidR="00681656" w:rsidRPr="00400AAD" w:rsidRDefault="00681656"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Observing, participating and engaging in classroom activities</w:t>
      </w:r>
    </w:p>
    <w:p w14:paraId="0D6CD5E3" w14:textId="77777777" w:rsidR="009C1E32" w:rsidRPr="00400AAD" w:rsidRDefault="009C1E32" w:rsidP="00B10006">
      <w:pPr>
        <w:pStyle w:val="ListParagraph"/>
        <w:numPr>
          <w:ilvl w:val="0"/>
          <w:numId w:val="3"/>
        </w:numPr>
        <w:jc w:val="both"/>
        <w:rPr>
          <w:rFonts w:ascii="Times New Roman" w:hAnsi="Times New Roman" w:cs="Times New Roman"/>
          <w:sz w:val="24"/>
          <w:szCs w:val="24"/>
        </w:rPr>
      </w:pPr>
      <w:r w:rsidRPr="00400AAD">
        <w:rPr>
          <w:rFonts w:ascii="Times New Roman" w:hAnsi="Times New Roman" w:cs="Times New Roman"/>
          <w:sz w:val="24"/>
          <w:szCs w:val="24"/>
        </w:rPr>
        <w:t>Developing strategies for supporting positive behavior, age-appropriate behavioral interventions to enhance coping and behavioral skills</w:t>
      </w:r>
      <w:r w:rsidR="001C4F3A" w:rsidRPr="00400AAD">
        <w:rPr>
          <w:rFonts w:ascii="Times New Roman" w:hAnsi="Times New Roman" w:cs="Times New Roman"/>
          <w:sz w:val="24"/>
          <w:szCs w:val="24"/>
        </w:rPr>
        <w:t xml:space="preserve"> in the classrooms and at home</w:t>
      </w:r>
    </w:p>
    <w:p w14:paraId="3738DC0C" w14:textId="001EEDC6" w:rsidR="00845F3D" w:rsidRPr="00400AAD" w:rsidRDefault="00845F3D"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Meeting one-on-one or in groups, providing </w:t>
      </w:r>
      <w:r w:rsidR="00DC4648" w:rsidRPr="00400AAD">
        <w:rPr>
          <w:rFonts w:ascii="Times New Roman" w:hAnsi="Times New Roman" w:cs="Times New Roman"/>
          <w:sz w:val="24"/>
          <w:szCs w:val="24"/>
        </w:rPr>
        <w:t xml:space="preserve">evidence-based </w:t>
      </w:r>
      <w:r w:rsidRPr="00400AAD">
        <w:rPr>
          <w:rFonts w:ascii="Times New Roman" w:hAnsi="Times New Roman" w:cs="Times New Roman"/>
          <w:sz w:val="24"/>
          <w:szCs w:val="24"/>
        </w:rPr>
        <w:t>prevention and intervention services</w:t>
      </w:r>
    </w:p>
    <w:p w14:paraId="1B5E76B4" w14:textId="2BE492C3" w:rsidR="009C1E32" w:rsidRPr="00400AAD" w:rsidRDefault="0095526E"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Implementing </w:t>
      </w:r>
      <w:r w:rsidR="00DC4648" w:rsidRPr="00400AAD">
        <w:rPr>
          <w:rFonts w:ascii="Times New Roman" w:hAnsi="Times New Roman" w:cs="Times New Roman"/>
          <w:sz w:val="24"/>
          <w:szCs w:val="24"/>
        </w:rPr>
        <w:t xml:space="preserve">and modeling </w:t>
      </w:r>
      <w:r w:rsidRPr="00400AAD">
        <w:rPr>
          <w:rFonts w:ascii="Times New Roman" w:hAnsi="Times New Roman" w:cs="Times New Roman"/>
          <w:sz w:val="24"/>
          <w:szCs w:val="24"/>
        </w:rPr>
        <w:t>s</w:t>
      </w:r>
      <w:r w:rsidR="00681656" w:rsidRPr="00400AAD">
        <w:rPr>
          <w:rFonts w:ascii="Times New Roman" w:hAnsi="Times New Roman" w:cs="Times New Roman"/>
          <w:sz w:val="24"/>
          <w:szCs w:val="24"/>
        </w:rPr>
        <w:t xml:space="preserve">trategies for </w:t>
      </w:r>
      <w:r w:rsidR="001B2108" w:rsidRPr="00400AAD">
        <w:rPr>
          <w:rFonts w:ascii="Times New Roman" w:hAnsi="Times New Roman" w:cs="Times New Roman"/>
          <w:sz w:val="24"/>
          <w:szCs w:val="24"/>
        </w:rPr>
        <w:t xml:space="preserve">teacher and </w:t>
      </w:r>
      <w:r w:rsidR="00681656" w:rsidRPr="00400AAD">
        <w:rPr>
          <w:rFonts w:ascii="Times New Roman" w:hAnsi="Times New Roman" w:cs="Times New Roman"/>
          <w:sz w:val="24"/>
          <w:szCs w:val="24"/>
        </w:rPr>
        <w:t>st</w:t>
      </w:r>
      <w:r w:rsidR="009C1E32" w:rsidRPr="00400AAD">
        <w:rPr>
          <w:rFonts w:ascii="Times New Roman" w:hAnsi="Times New Roman" w:cs="Times New Roman"/>
          <w:sz w:val="24"/>
          <w:szCs w:val="24"/>
        </w:rPr>
        <w:t>aff responses to children’s behavior</w:t>
      </w:r>
    </w:p>
    <w:p w14:paraId="11FC8FAA" w14:textId="361F3DBA" w:rsidR="00681656" w:rsidRPr="00400AAD" w:rsidRDefault="00DC4648"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C</w:t>
      </w:r>
      <w:r w:rsidR="004F2C3E">
        <w:rPr>
          <w:rFonts w:ascii="Times New Roman" w:hAnsi="Times New Roman" w:cs="Times New Roman"/>
          <w:sz w:val="24"/>
          <w:szCs w:val="24"/>
        </w:rPr>
        <w:t>onducting trainings for</w:t>
      </w:r>
      <w:r w:rsidR="00681656" w:rsidRPr="00400AAD">
        <w:rPr>
          <w:rFonts w:ascii="Times New Roman" w:hAnsi="Times New Roman" w:cs="Times New Roman"/>
          <w:sz w:val="24"/>
          <w:szCs w:val="24"/>
        </w:rPr>
        <w:t xml:space="preserve"> staff</w:t>
      </w:r>
    </w:p>
    <w:p w14:paraId="2120300C" w14:textId="15668CF5" w:rsidR="00E654A0" w:rsidRPr="00400AAD" w:rsidRDefault="00F5378F"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Facilitating </w:t>
      </w:r>
      <w:r w:rsidR="00E654A0" w:rsidRPr="00400AAD">
        <w:rPr>
          <w:rFonts w:ascii="Times New Roman" w:hAnsi="Times New Roman" w:cs="Times New Roman"/>
          <w:sz w:val="24"/>
          <w:szCs w:val="24"/>
        </w:rPr>
        <w:t xml:space="preserve">groups </w:t>
      </w:r>
      <w:r w:rsidRPr="00400AAD">
        <w:rPr>
          <w:rFonts w:ascii="Times New Roman" w:hAnsi="Times New Roman" w:cs="Times New Roman"/>
          <w:sz w:val="24"/>
          <w:szCs w:val="24"/>
        </w:rPr>
        <w:t>to</w:t>
      </w:r>
      <w:r w:rsidR="00E654A0" w:rsidRPr="00400AAD">
        <w:rPr>
          <w:rFonts w:ascii="Times New Roman" w:hAnsi="Times New Roman" w:cs="Times New Roman"/>
          <w:sz w:val="24"/>
          <w:szCs w:val="24"/>
        </w:rPr>
        <w:t xml:space="preserve"> increase parents’ understanding of</w:t>
      </w:r>
      <w:r w:rsidR="009C2E11" w:rsidRPr="00400AAD">
        <w:rPr>
          <w:rFonts w:ascii="Times New Roman" w:hAnsi="Times New Roman" w:cs="Times New Roman"/>
          <w:sz w:val="24"/>
          <w:szCs w:val="24"/>
        </w:rPr>
        <w:t xml:space="preserve"> </w:t>
      </w:r>
      <w:r w:rsidR="00E654A0" w:rsidRPr="00400AAD">
        <w:rPr>
          <w:rFonts w:ascii="Times New Roman" w:hAnsi="Times New Roman" w:cs="Times New Roman"/>
          <w:sz w:val="24"/>
          <w:szCs w:val="24"/>
        </w:rPr>
        <w:t>social emotional development and positive behavior guidance strategies</w:t>
      </w:r>
    </w:p>
    <w:p w14:paraId="4B689021" w14:textId="77777777" w:rsidR="00E03ED2" w:rsidRPr="00400AAD" w:rsidRDefault="00E654A0"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Linking families with community resources</w:t>
      </w:r>
      <w:r w:rsidR="00DC4648" w:rsidRPr="00400AAD">
        <w:rPr>
          <w:rFonts w:ascii="Times New Roman" w:hAnsi="Times New Roman" w:cs="Times New Roman"/>
          <w:sz w:val="24"/>
          <w:szCs w:val="24"/>
        </w:rPr>
        <w:t xml:space="preserve"> or military family programs</w:t>
      </w:r>
    </w:p>
    <w:p w14:paraId="7C3BF4CC" w14:textId="0C2429CE" w:rsidR="00E03ED2" w:rsidRPr="00400AAD" w:rsidRDefault="00622CE7"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pacing w:val="-1"/>
          <w:sz w:val="24"/>
          <w:szCs w:val="24"/>
        </w:rPr>
        <w:t>Work</w:t>
      </w:r>
      <w:r w:rsidR="00E03ED2" w:rsidRPr="00400AAD">
        <w:rPr>
          <w:rFonts w:ascii="Times New Roman" w:hAnsi="Times New Roman" w:cs="Times New Roman"/>
          <w:spacing w:val="-1"/>
          <w:sz w:val="24"/>
          <w:szCs w:val="24"/>
        </w:rPr>
        <w:t>ing</w:t>
      </w:r>
      <w:r w:rsidRPr="00400AAD">
        <w:rPr>
          <w:rFonts w:ascii="Times New Roman" w:hAnsi="Times New Roman" w:cs="Times New Roman"/>
          <w:sz w:val="24"/>
          <w:szCs w:val="24"/>
        </w:rPr>
        <w:t xml:space="preserve"> with military</w:t>
      </w:r>
      <w:r w:rsidRPr="00400AAD">
        <w:rPr>
          <w:rFonts w:ascii="Times New Roman" w:hAnsi="Times New Roman" w:cs="Times New Roman"/>
          <w:spacing w:val="-5"/>
          <w:sz w:val="24"/>
          <w:szCs w:val="24"/>
        </w:rPr>
        <w:t xml:space="preserve"> </w:t>
      </w:r>
      <w:r w:rsidRPr="00400AAD">
        <w:rPr>
          <w:rFonts w:ascii="Times New Roman" w:hAnsi="Times New Roman" w:cs="Times New Roman"/>
          <w:spacing w:val="-1"/>
          <w:sz w:val="24"/>
          <w:szCs w:val="24"/>
        </w:rPr>
        <w:t>children</w:t>
      </w:r>
      <w:r w:rsidRPr="00400AAD">
        <w:rPr>
          <w:rFonts w:ascii="Times New Roman" w:hAnsi="Times New Roman" w:cs="Times New Roman"/>
          <w:sz w:val="24"/>
          <w:szCs w:val="24"/>
        </w:rPr>
        <w:t xml:space="preserve"> in </w:t>
      </w:r>
      <w:r w:rsidRPr="00400AAD">
        <w:rPr>
          <w:rFonts w:ascii="Times New Roman" w:hAnsi="Times New Roman" w:cs="Times New Roman"/>
          <w:spacing w:val="-1"/>
          <w:sz w:val="24"/>
          <w:szCs w:val="24"/>
        </w:rPr>
        <w:t>settings</w:t>
      </w:r>
      <w:r w:rsidRPr="00400AAD">
        <w:rPr>
          <w:rFonts w:ascii="Times New Roman" w:hAnsi="Times New Roman" w:cs="Times New Roman"/>
          <w:sz w:val="24"/>
          <w:szCs w:val="24"/>
        </w:rPr>
        <w:t xml:space="preserve"> such</w:t>
      </w:r>
      <w:r w:rsidRPr="00400AAD">
        <w:rPr>
          <w:rFonts w:ascii="Times New Roman" w:hAnsi="Times New Roman" w:cs="Times New Roman"/>
          <w:spacing w:val="1"/>
          <w:sz w:val="24"/>
          <w:szCs w:val="24"/>
        </w:rPr>
        <w:t xml:space="preserve"> </w:t>
      </w:r>
      <w:r w:rsidRPr="00400AAD">
        <w:rPr>
          <w:rFonts w:ascii="Times New Roman" w:hAnsi="Times New Roman" w:cs="Times New Roman"/>
          <w:spacing w:val="-1"/>
          <w:sz w:val="24"/>
          <w:szCs w:val="24"/>
        </w:rPr>
        <w:t>as</w:t>
      </w:r>
      <w:r w:rsidRPr="00400AAD">
        <w:rPr>
          <w:rFonts w:ascii="Times New Roman" w:hAnsi="Times New Roman" w:cs="Times New Roman"/>
          <w:sz w:val="24"/>
          <w:szCs w:val="24"/>
        </w:rPr>
        <w:t xml:space="preserve"> field trips</w:t>
      </w:r>
      <w:r w:rsidRPr="00400AAD">
        <w:rPr>
          <w:rFonts w:ascii="Times New Roman" w:hAnsi="Times New Roman" w:cs="Times New Roman"/>
          <w:spacing w:val="51"/>
          <w:sz w:val="24"/>
          <w:szCs w:val="24"/>
        </w:rPr>
        <w:t xml:space="preserve"> </w:t>
      </w:r>
      <w:r w:rsidRPr="00400AAD">
        <w:rPr>
          <w:rFonts w:ascii="Times New Roman" w:hAnsi="Times New Roman" w:cs="Times New Roman"/>
          <w:spacing w:val="-1"/>
          <w:sz w:val="24"/>
          <w:szCs w:val="24"/>
        </w:rPr>
        <w:t>and</w:t>
      </w:r>
      <w:r w:rsidRPr="00400AAD">
        <w:rPr>
          <w:rFonts w:ascii="Times New Roman" w:hAnsi="Times New Roman" w:cs="Times New Roman"/>
          <w:sz w:val="24"/>
          <w:szCs w:val="24"/>
        </w:rPr>
        <w:t xml:space="preserve"> other</w:t>
      </w:r>
      <w:r w:rsidRPr="00400AAD">
        <w:rPr>
          <w:rFonts w:ascii="Times New Roman" w:hAnsi="Times New Roman" w:cs="Times New Roman"/>
          <w:spacing w:val="-2"/>
          <w:sz w:val="24"/>
          <w:szCs w:val="24"/>
        </w:rPr>
        <w:t xml:space="preserve"> </w:t>
      </w:r>
      <w:r w:rsidRPr="00400AAD">
        <w:rPr>
          <w:rFonts w:ascii="Times New Roman" w:hAnsi="Times New Roman" w:cs="Times New Roman"/>
          <w:spacing w:val="-1"/>
          <w:sz w:val="24"/>
          <w:szCs w:val="24"/>
        </w:rPr>
        <w:t>center,</w:t>
      </w:r>
      <w:r w:rsidRPr="00400AAD">
        <w:rPr>
          <w:rFonts w:ascii="Times New Roman" w:hAnsi="Times New Roman" w:cs="Times New Roman"/>
          <w:spacing w:val="2"/>
          <w:sz w:val="24"/>
          <w:szCs w:val="24"/>
        </w:rPr>
        <w:t xml:space="preserve"> </w:t>
      </w:r>
      <w:r w:rsidRPr="00400AAD">
        <w:rPr>
          <w:rFonts w:ascii="Times New Roman" w:hAnsi="Times New Roman" w:cs="Times New Roman"/>
          <w:spacing w:val="-1"/>
          <w:sz w:val="24"/>
          <w:szCs w:val="24"/>
        </w:rPr>
        <w:t>camp,</w:t>
      </w:r>
      <w:r w:rsidRPr="00400AAD">
        <w:rPr>
          <w:rFonts w:ascii="Times New Roman" w:hAnsi="Times New Roman" w:cs="Times New Roman"/>
          <w:sz w:val="24"/>
          <w:szCs w:val="24"/>
        </w:rPr>
        <w:t xml:space="preserve"> </w:t>
      </w:r>
      <w:r w:rsidRPr="00400AAD">
        <w:rPr>
          <w:rFonts w:ascii="Times New Roman" w:hAnsi="Times New Roman" w:cs="Times New Roman"/>
          <w:spacing w:val="1"/>
          <w:sz w:val="24"/>
          <w:szCs w:val="24"/>
        </w:rPr>
        <w:t>or</w:t>
      </w:r>
      <w:r w:rsidRPr="00400AAD">
        <w:rPr>
          <w:rFonts w:ascii="Times New Roman" w:hAnsi="Times New Roman" w:cs="Times New Roman"/>
          <w:sz w:val="24"/>
          <w:szCs w:val="24"/>
        </w:rPr>
        <w:t xml:space="preserve"> </w:t>
      </w:r>
      <w:r w:rsidRPr="00400AAD">
        <w:rPr>
          <w:rFonts w:ascii="Times New Roman" w:hAnsi="Times New Roman" w:cs="Times New Roman"/>
          <w:spacing w:val="-1"/>
          <w:sz w:val="24"/>
          <w:szCs w:val="24"/>
        </w:rPr>
        <w:t>school</w:t>
      </w:r>
      <w:r w:rsidRPr="00400AAD">
        <w:rPr>
          <w:rFonts w:ascii="Times New Roman" w:hAnsi="Times New Roman" w:cs="Times New Roman"/>
          <w:sz w:val="24"/>
          <w:szCs w:val="24"/>
        </w:rPr>
        <w:t xml:space="preserve"> </w:t>
      </w:r>
      <w:r w:rsidRPr="00400AAD">
        <w:rPr>
          <w:rFonts w:ascii="Times New Roman" w:hAnsi="Times New Roman" w:cs="Times New Roman"/>
          <w:spacing w:val="-1"/>
          <w:sz w:val="24"/>
          <w:szCs w:val="24"/>
        </w:rPr>
        <w:t>sponsored</w:t>
      </w:r>
      <w:r w:rsidRPr="00400AAD">
        <w:rPr>
          <w:rFonts w:ascii="Times New Roman" w:hAnsi="Times New Roman" w:cs="Times New Roman"/>
          <w:sz w:val="24"/>
          <w:szCs w:val="24"/>
        </w:rPr>
        <w:t xml:space="preserve"> activities.</w:t>
      </w:r>
    </w:p>
    <w:p w14:paraId="53DB28F0" w14:textId="549B59EC" w:rsidR="005713B9" w:rsidRPr="00400AAD" w:rsidRDefault="00E03ED2" w:rsidP="00B10006">
      <w:pPr>
        <w:pStyle w:val="ListParagraph"/>
        <w:numPr>
          <w:ilvl w:val="0"/>
          <w:numId w:val="3"/>
        </w:numPr>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Conducting i</w:t>
      </w:r>
      <w:r w:rsidR="005713B9" w:rsidRPr="00400AAD">
        <w:rPr>
          <w:rFonts w:ascii="Times New Roman" w:hAnsi="Times New Roman" w:cs="Times New Roman"/>
          <w:sz w:val="24"/>
          <w:szCs w:val="24"/>
        </w:rPr>
        <w:t xml:space="preserve">ndividual sessions to address the unique challenges of school-aged military children and youth  </w:t>
      </w:r>
    </w:p>
    <w:p w14:paraId="5498468A" w14:textId="77777777" w:rsidR="00940876" w:rsidRPr="00400AAD" w:rsidRDefault="00940876" w:rsidP="00B10006">
      <w:pPr>
        <w:autoSpaceDE w:val="0"/>
        <w:autoSpaceDN w:val="0"/>
        <w:adjustRightInd w:val="0"/>
        <w:spacing w:after="0" w:line="240" w:lineRule="auto"/>
        <w:jc w:val="both"/>
        <w:rPr>
          <w:rFonts w:ascii="Times New Roman" w:hAnsi="Times New Roman" w:cs="Times New Roman"/>
          <w:sz w:val="24"/>
          <w:szCs w:val="24"/>
        </w:rPr>
      </w:pPr>
    </w:p>
    <w:p w14:paraId="7EAE651B" w14:textId="18B5A81C" w:rsidR="00855487" w:rsidRPr="00400AAD" w:rsidRDefault="00855487"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At no time </w:t>
      </w:r>
      <w:r w:rsidRPr="00400AAD">
        <w:rPr>
          <w:rFonts w:ascii="Times New Roman" w:hAnsi="Times New Roman" w:cs="Times New Roman"/>
          <w:spacing w:val="-1"/>
          <w:sz w:val="24"/>
          <w:szCs w:val="24"/>
        </w:rPr>
        <w:t>will</w:t>
      </w:r>
      <w:r w:rsidRPr="00400AAD">
        <w:rPr>
          <w:rFonts w:ascii="Times New Roman" w:hAnsi="Times New Roman" w:cs="Times New Roman"/>
          <w:sz w:val="24"/>
          <w:szCs w:val="24"/>
        </w:rPr>
        <w:t xml:space="preserve"> the</w:t>
      </w:r>
      <w:r w:rsidRPr="00400AAD">
        <w:rPr>
          <w:rFonts w:ascii="Times New Roman" w:hAnsi="Times New Roman" w:cs="Times New Roman"/>
          <w:spacing w:val="-1"/>
          <w:sz w:val="24"/>
          <w:szCs w:val="24"/>
        </w:rPr>
        <w:t xml:space="preserve"> CYB-MFLC meet</w:t>
      </w:r>
      <w:r w:rsidRPr="00400AAD">
        <w:rPr>
          <w:rFonts w:ascii="Times New Roman" w:hAnsi="Times New Roman" w:cs="Times New Roman"/>
          <w:sz w:val="24"/>
          <w:szCs w:val="24"/>
        </w:rPr>
        <w:t xml:space="preserve"> </w:t>
      </w:r>
      <w:r w:rsidRPr="00400AAD">
        <w:rPr>
          <w:rFonts w:ascii="Times New Roman" w:hAnsi="Times New Roman" w:cs="Times New Roman"/>
          <w:spacing w:val="-1"/>
          <w:sz w:val="24"/>
          <w:szCs w:val="24"/>
        </w:rPr>
        <w:t>individually</w:t>
      </w:r>
      <w:r w:rsidRPr="00400AAD">
        <w:rPr>
          <w:rFonts w:ascii="Times New Roman" w:hAnsi="Times New Roman" w:cs="Times New Roman"/>
          <w:spacing w:val="-3"/>
          <w:sz w:val="24"/>
          <w:szCs w:val="24"/>
        </w:rPr>
        <w:t xml:space="preserve"> </w:t>
      </w:r>
      <w:r w:rsidRPr="00400AAD">
        <w:rPr>
          <w:rFonts w:ascii="Times New Roman" w:hAnsi="Times New Roman" w:cs="Times New Roman"/>
          <w:sz w:val="24"/>
          <w:szCs w:val="24"/>
        </w:rPr>
        <w:t>with a</w:t>
      </w:r>
      <w:r w:rsidRPr="00400AAD">
        <w:rPr>
          <w:rFonts w:ascii="Times New Roman" w:hAnsi="Times New Roman" w:cs="Times New Roman"/>
          <w:spacing w:val="1"/>
          <w:sz w:val="24"/>
          <w:szCs w:val="24"/>
        </w:rPr>
        <w:t xml:space="preserve"> </w:t>
      </w:r>
      <w:r w:rsidRPr="00400AAD">
        <w:rPr>
          <w:rFonts w:ascii="Times New Roman" w:hAnsi="Times New Roman" w:cs="Times New Roman"/>
          <w:spacing w:val="-1"/>
          <w:sz w:val="24"/>
          <w:szCs w:val="24"/>
        </w:rPr>
        <w:t>child</w:t>
      </w:r>
      <w:r w:rsidRPr="00400AAD">
        <w:rPr>
          <w:rFonts w:ascii="Times New Roman" w:hAnsi="Times New Roman" w:cs="Times New Roman"/>
          <w:sz w:val="24"/>
          <w:szCs w:val="24"/>
        </w:rPr>
        <w:t xml:space="preserve"> without </w:t>
      </w:r>
      <w:r w:rsidRPr="00400AAD">
        <w:rPr>
          <w:rFonts w:ascii="Times New Roman" w:hAnsi="Times New Roman" w:cs="Times New Roman"/>
          <w:spacing w:val="-1"/>
          <w:sz w:val="24"/>
          <w:szCs w:val="24"/>
        </w:rPr>
        <w:t>being</w:t>
      </w:r>
      <w:r w:rsidRPr="00400AAD">
        <w:rPr>
          <w:rFonts w:ascii="Times New Roman" w:hAnsi="Times New Roman" w:cs="Times New Roman"/>
          <w:spacing w:val="-2"/>
          <w:sz w:val="24"/>
          <w:szCs w:val="24"/>
        </w:rPr>
        <w:t xml:space="preserve"> </w:t>
      </w:r>
      <w:r w:rsidRPr="00400AAD">
        <w:rPr>
          <w:rFonts w:ascii="Times New Roman" w:hAnsi="Times New Roman" w:cs="Times New Roman"/>
          <w:sz w:val="24"/>
          <w:szCs w:val="24"/>
        </w:rPr>
        <w:t>in line</w:t>
      </w:r>
      <w:r w:rsidR="004C220E">
        <w:rPr>
          <w:rFonts w:ascii="Times New Roman" w:hAnsi="Times New Roman" w:cs="Times New Roman"/>
          <w:sz w:val="24"/>
          <w:szCs w:val="24"/>
        </w:rPr>
        <w:t xml:space="preserve"> </w:t>
      </w:r>
      <w:r w:rsidRPr="00400AAD">
        <w:rPr>
          <w:rFonts w:ascii="Times New Roman" w:hAnsi="Times New Roman" w:cs="Times New Roman"/>
          <w:sz w:val="24"/>
          <w:szCs w:val="24"/>
        </w:rPr>
        <w:t>of</w:t>
      </w:r>
      <w:r w:rsidRPr="00400AAD">
        <w:rPr>
          <w:rFonts w:ascii="Times New Roman" w:hAnsi="Times New Roman" w:cs="Times New Roman"/>
          <w:spacing w:val="-1"/>
          <w:sz w:val="24"/>
          <w:szCs w:val="24"/>
        </w:rPr>
        <w:t xml:space="preserve"> sight</w:t>
      </w:r>
      <w:r w:rsidRPr="00400AAD">
        <w:rPr>
          <w:rFonts w:ascii="Times New Roman" w:hAnsi="Times New Roman" w:cs="Times New Roman"/>
          <w:sz w:val="24"/>
          <w:szCs w:val="24"/>
        </w:rPr>
        <w:t xml:space="preserve"> of</w:t>
      </w:r>
      <w:r w:rsidRPr="00400AAD">
        <w:rPr>
          <w:rFonts w:ascii="Times New Roman" w:hAnsi="Times New Roman" w:cs="Times New Roman"/>
          <w:spacing w:val="1"/>
          <w:sz w:val="24"/>
          <w:szCs w:val="24"/>
        </w:rPr>
        <w:t xml:space="preserve"> </w:t>
      </w:r>
      <w:r w:rsidRPr="00400AAD">
        <w:rPr>
          <w:rFonts w:ascii="Times New Roman" w:hAnsi="Times New Roman" w:cs="Times New Roman"/>
          <w:sz w:val="24"/>
          <w:szCs w:val="24"/>
        </w:rPr>
        <w:t>a</w:t>
      </w:r>
      <w:r w:rsidRPr="00400AAD">
        <w:rPr>
          <w:rFonts w:ascii="Times New Roman" w:hAnsi="Times New Roman" w:cs="Times New Roman"/>
          <w:spacing w:val="-1"/>
          <w:sz w:val="24"/>
          <w:szCs w:val="24"/>
        </w:rPr>
        <w:t xml:space="preserve"> teacher, staff</w:t>
      </w:r>
      <w:r w:rsidR="00400AAD" w:rsidRPr="00400AAD">
        <w:rPr>
          <w:rFonts w:ascii="Times New Roman" w:hAnsi="Times New Roman" w:cs="Times New Roman"/>
          <w:spacing w:val="-1"/>
          <w:sz w:val="24"/>
          <w:szCs w:val="24"/>
        </w:rPr>
        <w:t xml:space="preserve">, </w:t>
      </w:r>
      <w:r w:rsidR="00400AAD">
        <w:rPr>
          <w:rFonts w:ascii="Times New Roman" w:hAnsi="Times New Roman" w:cs="Times New Roman"/>
          <w:sz w:val="24"/>
          <w:szCs w:val="24"/>
        </w:rPr>
        <w:t>or</w:t>
      </w:r>
      <w:r w:rsidRPr="00400AAD">
        <w:rPr>
          <w:rFonts w:ascii="Times New Roman" w:hAnsi="Times New Roman" w:cs="Times New Roman"/>
          <w:sz w:val="24"/>
          <w:szCs w:val="24"/>
        </w:rPr>
        <w:t xml:space="preserve"> a</w:t>
      </w:r>
      <w:r w:rsidRPr="00400AAD">
        <w:rPr>
          <w:rFonts w:ascii="Times New Roman" w:hAnsi="Times New Roman" w:cs="Times New Roman"/>
          <w:spacing w:val="-2"/>
          <w:sz w:val="24"/>
          <w:szCs w:val="24"/>
        </w:rPr>
        <w:t xml:space="preserve"> </w:t>
      </w:r>
      <w:r w:rsidRPr="00400AAD">
        <w:rPr>
          <w:rFonts w:ascii="Times New Roman" w:hAnsi="Times New Roman" w:cs="Times New Roman"/>
          <w:spacing w:val="-1"/>
          <w:sz w:val="24"/>
          <w:szCs w:val="24"/>
        </w:rPr>
        <w:t xml:space="preserve">parent/guardian. </w:t>
      </w:r>
      <w:r w:rsidR="0004148F" w:rsidRPr="00400AAD">
        <w:rPr>
          <w:rFonts w:ascii="Times New Roman" w:hAnsi="Times New Roman" w:cs="Times New Roman"/>
          <w:spacing w:val="-1"/>
          <w:sz w:val="24"/>
          <w:szCs w:val="24"/>
        </w:rPr>
        <w:t xml:space="preserve"> CYB-MFLCs are mandated reporters and </w:t>
      </w:r>
      <w:r w:rsidR="00400AAD" w:rsidRPr="00400AAD">
        <w:rPr>
          <w:rFonts w:ascii="Times New Roman" w:hAnsi="Times New Roman" w:cs="Times New Roman"/>
          <w:spacing w:val="-1"/>
          <w:sz w:val="24"/>
          <w:szCs w:val="24"/>
        </w:rPr>
        <w:t>information</w:t>
      </w:r>
      <w:r w:rsidR="00400AAD" w:rsidRPr="00400AAD">
        <w:rPr>
          <w:rFonts w:ascii="Times New Roman" w:hAnsi="Times New Roman" w:cs="Times New Roman"/>
          <w:sz w:val="24"/>
          <w:szCs w:val="24"/>
        </w:rPr>
        <w:t xml:space="preserve"> </w:t>
      </w:r>
      <w:r w:rsidR="00400AAD">
        <w:rPr>
          <w:rFonts w:ascii="Times New Roman" w:hAnsi="Times New Roman" w:cs="Times New Roman"/>
          <w:sz w:val="24"/>
          <w:szCs w:val="24"/>
        </w:rPr>
        <w:t>provided</w:t>
      </w:r>
      <w:r w:rsidRPr="00400AAD">
        <w:rPr>
          <w:rFonts w:ascii="Times New Roman" w:hAnsi="Times New Roman" w:cs="Times New Roman"/>
          <w:sz w:val="24"/>
          <w:szCs w:val="24"/>
        </w:rPr>
        <w:t xml:space="preserve"> to the CYB-MFLC </w:t>
      </w:r>
      <w:r w:rsidR="0004148F" w:rsidRPr="00400AAD">
        <w:rPr>
          <w:rFonts w:ascii="Times New Roman" w:hAnsi="Times New Roman" w:cs="Times New Roman"/>
          <w:sz w:val="24"/>
          <w:szCs w:val="24"/>
        </w:rPr>
        <w:t xml:space="preserve">will </w:t>
      </w:r>
      <w:r w:rsidRPr="00400AAD">
        <w:rPr>
          <w:rFonts w:ascii="Times New Roman" w:hAnsi="Times New Roman" w:cs="Times New Roman"/>
          <w:sz w:val="24"/>
          <w:szCs w:val="24"/>
        </w:rPr>
        <w:t xml:space="preserve">be kept confidential, except to meet legal obligations or to prevent harm to self or others.  Legal obligations include requirements of law and DoD or military regulations. Harm to self or others includes suicidal thought or intent, a desire to harm oneself, domestic violence, child abuse or neglect, violence against any person, and any present or future illegal activity.  </w:t>
      </w:r>
      <w:r w:rsidRPr="004207D5">
        <w:rPr>
          <w:rFonts w:ascii="Times New Roman" w:hAnsi="Times New Roman" w:cs="Times New Roman"/>
          <w:sz w:val="24"/>
          <w:szCs w:val="24"/>
        </w:rPr>
        <w:t xml:space="preserve">The CYB-MFLC is obligated </w:t>
      </w:r>
      <w:r w:rsidR="009208B6" w:rsidRPr="004207D5">
        <w:rPr>
          <w:rFonts w:ascii="Times New Roman" w:hAnsi="Times New Roman" w:cs="Times New Roman"/>
          <w:sz w:val="24"/>
          <w:szCs w:val="24"/>
        </w:rPr>
        <w:t xml:space="preserve">to follow school and military child and youth programs' regulations for reporting safety concerns including </w:t>
      </w:r>
      <w:r w:rsidR="008D31BA">
        <w:rPr>
          <w:rFonts w:ascii="Times New Roman" w:hAnsi="Times New Roman" w:cs="Times New Roman"/>
          <w:sz w:val="24"/>
          <w:szCs w:val="24"/>
        </w:rPr>
        <w:t xml:space="preserve">problematic </w:t>
      </w:r>
      <w:r w:rsidR="000D4B9A">
        <w:rPr>
          <w:rFonts w:ascii="Times New Roman" w:hAnsi="Times New Roman" w:cs="Times New Roman"/>
          <w:sz w:val="24"/>
          <w:szCs w:val="24"/>
        </w:rPr>
        <w:t xml:space="preserve">sexual behaviors in children and youth. </w:t>
      </w:r>
    </w:p>
    <w:p w14:paraId="0DC4C89C" w14:textId="046C4F0B" w:rsidR="00622CE7" w:rsidRPr="00400AAD" w:rsidRDefault="00622CE7" w:rsidP="00B10006">
      <w:pPr>
        <w:autoSpaceDE w:val="0"/>
        <w:autoSpaceDN w:val="0"/>
        <w:adjustRightInd w:val="0"/>
        <w:spacing w:after="0" w:line="240" w:lineRule="auto"/>
        <w:jc w:val="both"/>
        <w:rPr>
          <w:rFonts w:ascii="Times New Roman" w:hAnsi="Times New Roman" w:cs="Times New Roman"/>
          <w:sz w:val="24"/>
          <w:szCs w:val="24"/>
        </w:rPr>
      </w:pPr>
    </w:p>
    <w:p w14:paraId="7ECBD7E3" w14:textId="25CF44C7" w:rsidR="00622CE7" w:rsidRPr="00400AAD" w:rsidRDefault="00940876"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CYB-MFLCs encourage the participation of parents in decisions that affect their children and strive to empower parents with the knowledge and skills to act in their children’s best interest. </w:t>
      </w:r>
      <w:r w:rsidRPr="00400AAD">
        <w:rPr>
          <w:rFonts w:ascii="Times New Roman" w:hAnsi="Times New Roman" w:cs="Times New Roman"/>
          <w:sz w:val="24"/>
          <w:szCs w:val="24"/>
        </w:rPr>
        <w:lastRenderedPageBreak/>
        <w:t>CYB-MFLCs are flexible and can schedule appointments, meetings and activities after hours and on weekends, if needed, with advance notice. They are available to meet with individual</w:t>
      </w:r>
      <w:r w:rsidR="00DC4648" w:rsidRPr="00400AAD">
        <w:rPr>
          <w:rFonts w:ascii="Times New Roman" w:hAnsi="Times New Roman" w:cs="Times New Roman"/>
          <w:sz w:val="24"/>
          <w:szCs w:val="24"/>
        </w:rPr>
        <w:t>s</w:t>
      </w:r>
      <w:r w:rsidRPr="00400AAD">
        <w:rPr>
          <w:rFonts w:ascii="Times New Roman" w:hAnsi="Times New Roman" w:cs="Times New Roman"/>
          <w:sz w:val="24"/>
          <w:szCs w:val="24"/>
        </w:rPr>
        <w:t xml:space="preserve"> and families who have interest in seeking consultation about their child or family</w:t>
      </w:r>
      <w:r w:rsidR="00C35FA3" w:rsidRPr="00400AAD">
        <w:rPr>
          <w:rFonts w:ascii="Times New Roman" w:hAnsi="Times New Roman" w:cs="Times New Roman"/>
          <w:sz w:val="24"/>
          <w:szCs w:val="24"/>
        </w:rPr>
        <w:t>.</w:t>
      </w:r>
      <w:r w:rsidR="00622CE7" w:rsidRPr="00400AAD">
        <w:rPr>
          <w:rFonts w:ascii="Times New Roman" w:hAnsi="Times New Roman" w:cs="Times New Roman"/>
          <w:sz w:val="24"/>
          <w:szCs w:val="24"/>
        </w:rPr>
        <w:t xml:space="preserve"> </w:t>
      </w:r>
    </w:p>
    <w:p w14:paraId="1B8E5160" w14:textId="77777777" w:rsidR="00E03ED2" w:rsidRPr="00400AAD" w:rsidRDefault="00E03ED2" w:rsidP="00B10006">
      <w:pPr>
        <w:autoSpaceDE w:val="0"/>
        <w:autoSpaceDN w:val="0"/>
        <w:adjustRightInd w:val="0"/>
        <w:spacing w:after="0" w:line="240" w:lineRule="auto"/>
        <w:jc w:val="both"/>
        <w:rPr>
          <w:rFonts w:ascii="Times New Roman" w:hAnsi="Times New Roman" w:cs="Times New Roman"/>
          <w:sz w:val="24"/>
          <w:szCs w:val="24"/>
        </w:rPr>
      </w:pPr>
    </w:p>
    <w:p w14:paraId="1370DD1B" w14:textId="4C387C58" w:rsidR="00215FAB" w:rsidRPr="00400AAD" w:rsidRDefault="00855487"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Thank you for allowing us to provide support services to your child/children.</w:t>
      </w:r>
    </w:p>
    <w:p w14:paraId="4375F15D" w14:textId="77777777" w:rsidR="00400AAD" w:rsidRDefault="00400AAD" w:rsidP="00B10006">
      <w:pPr>
        <w:autoSpaceDE w:val="0"/>
        <w:autoSpaceDN w:val="0"/>
        <w:adjustRightInd w:val="0"/>
        <w:spacing w:after="0" w:line="240" w:lineRule="auto"/>
        <w:jc w:val="both"/>
        <w:rPr>
          <w:rFonts w:ascii="Times New Roman" w:hAnsi="Times New Roman" w:cs="Times New Roman"/>
          <w:b/>
          <w:sz w:val="24"/>
          <w:szCs w:val="24"/>
        </w:rPr>
      </w:pPr>
    </w:p>
    <w:p w14:paraId="05D9D5D7" w14:textId="54D67C93" w:rsidR="00940876" w:rsidRPr="00400AAD" w:rsidRDefault="00711CDC"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b/>
          <w:sz w:val="24"/>
          <w:szCs w:val="24"/>
        </w:rPr>
        <w:t xml:space="preserve">Acknowledgement of </w:t>
      </w:r>
      <w:r w:rsidR="00F274CE" w:rsidRPr="00400AAD">
        <w:rPr>
          <w:rFonts w:ascii="Times New Roman" w:hAnsi="Times New Roman" w:cs="Times New Roman"/>
          <w:b/>
          <w:sz w:val="24"/>
          <w:szCs w:val="24"/>
        </w:rPr>
        <w:t>Understanding</w:t>
      </w:r>
      <w:r w:rsidRPr="00400AAD">
        <w:rPr>
          <w:rFonts w:ascii="Times New Roman" w:hAnsi="Times New Roman" w:cs="Times New Roman"/>
          <w:b/>
          <w:sz w:val="24"/>
          <w:szCs w:val="24"/>
        </w:rPr>
        <w:t xml:space="preserve">:  </w:t>
      </w:r>
    </w:p>
    <w:p w14:paraId="10ED5593" w14:textId="77777777" w:rsidR="00940876" w:rsidRPr="00400AAD" w:rsidRDefault="00711CDC"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 </w:t>
      </w:r>
    </w:p>
    <w:p w14:paraId="1345A5D5" w14:textId="2F74DEE5" w:rsidR="0004148F" w:rsidRPr="00400AAD" w:rsidRDefault="00711CDC"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I understand the </w:t>
      </w:r>
      <w:r w:rsidR="0004148F" w:rsidRPr="00400AAD">
        <w:rPr>
          <w:rFonts w:ascii="Times New Roman" w:hAnsi="Times New Roman" w:cs="Times New Roman"/>
          <w:sz w:val="24"/>
          <w:szCs w:val="24"/>
        </w:rPr>
        <w:t xml:space="preserve">role of the </w:t>
      </w:r>
      <w:r w:rsidRPr="00400AAD">
        <w:rPr>
          <w:rFonts w:ascii="Times New Roman" w:hAnsi="Times New Roman" w:cs="Times New Roman"/>
          <w:sz w:val="24"/>
          <w:szCs w:val="24"/>
        </w:rPr>
        <w:t xml:space="preserve">CYB-MFLC </w:t>
      </w:r>
      <w:r w:rsidR="0004148F" w:rsidRPr="00400AAD">
        <w:rPr>
          <w:rFonts w:ascii="Times New Roman" w:hAnsi="Times New Roman" w:cs="Times New Roman"/>
          <w:sz w:val="24"/>
          <w:szCs w:val="24"/>
        </w:rPr>
        <w:t xml:space="preserve">and </w:t>
      </w:r>
      <w:r w:rsidR="0090566F" w:rsidRPr="00400AAD">
        <w:rPr>
          <w:rFonts w:ascii="Times New Roman" w:hAnsi="Times New Roman" w:cs="Times New Roman"/>
          <w:sz w:val="24"/>
          <w:szCs w:val="24"/>
        </w:rPr>
        <w:t xml:space="preserve">that they </w:t>
      </w:r>
      <w:r w:rsidR="00765E26">
        <w:rPr>
          <w:rFonts w:ascii="Times New Roman" w:hAnsi="Times New Roman" w:cs="Times New Roman"/>
          <w:sz w:val="24"/>
          <w:szCs w:val="24"/>
        </w:rPr>
        <w:t xml:space="preserve">may work in collaboration with school or program professionals to </w:t>
      </w:r>
      <w:r w:rsidR="0004148F" w:rsidRPr="00400AAD">
        <w:rPr>
          <w:rFonts w:ascii="Times New Roman" w:hAnsi="Times New Roman" w:cs="Times New Roman"/>
          <w:sz w:val="24"/>
          <w:szCs w:val="24"/>
        </w:rPr>
        <w:t>ensure a comprehensive continuum of services. I also understand that the CYB-MFLC</w:t>
      </w:r>
      <w:r w:rsidR="000D4B9A">
        <w:rPr>
          <w:rFonts w:ascii="Times New Roman" w:hAnsi="Times New Roman" w:cs="Times New Roman"/>
          <w:sz w:val="24"/>
          <w:szCs w:val="24"/>
        </w:rPr>
        <w:t>s</w:t>
      </w:r>
      <w:r w:rsidR="0004148F" w:rsidRPr="00400AAD">
        <w:rPr>
          <w:rFonts w:ascii="Times New Roman" w:hAnsi="Times New Roman" w:cs="Times New Roman"/>
          <w:sz w:val="24"/>
          <w:szCs w:val="24"/>
        </w:rPr>
        <w:t xml:space="preserve"> are mandated </w:t>
      </w:r>
      <w:r w:rsidR="00847979" w:rsidRPr="00400AAD">
        <w:rPr>
          <w:rFonts w:ascii="Times New Roman" w:hAnsi="Times New Roman" w:cs="Times New Roman"/>
          <w:sz w:val="24"/>
          <w:szCs w:val="24"/>
        </w:rPr>
        <w:t>reporter</w:t>
      </w:r>
      <w:r w:rsidR="000D4B9A">
        <w:rPr>
          <w:rFonts w:ascii="Times New Roman" w:hAnsi="Times New Roman" w:cs="Times New Roman"/>
          <w:sz w:val="24"/>
          <w:szCs w:val="24"/>
        </w:rPr>
        <w:t>s</w:t>
      </w:r>
      <w:r w:rsidR="00847979" w:rsidRPr="00400AAD">
        <w:rPr>
          <w:rFonts w:ascii="Times New Roman" w:hAnsi="Times New Roman" w:cs="Times New Roman"/>
          <w:sz w:val="24"/>
          <w:szCs w:val="24"/>
        </w:rPr>
        <w:t xml:space="preserve"> as</w:t>
      </w:r>
      <w:r w:rsidR="0004148F" w:rsidRPr="00400AAD">
        <w:rPr>
          <w:rFonts w:ascii="Times New Roman" w:hAnsi="Times New Roman" w:cs="Times New Roman"/>
          <w:sz w:val="24"/>
          <w:szCs w:val="24"/>
        </w:rPr>
        <w:t xml:space="preserve"> outlined above. </w:t>
      </w:r>
    </w:p>
    <w:p w14:paraId="2D89B4AA" w14:textId="37CFCD84" w:rsidR="00BA6A7E" w:rsidRPr="00400AAD" w:rsidRDefault="00BA6A7E" w:rsidP="00B10006">
      <w:pPr>
        <w:autoSpaceDE w:val="0"/>
        <w:autoSpaceDN w:val="0"/>
        <w:adjustRightInd w:val="0"/>
        <w:spacing w:after="0" w:line="240" w:lineRule="auto"/>
        <w:jc w:val="both"/>
        <w:rPr>
          <w:rFonts w:ascii="Times New Roman" w:hAnsi="Times New Roman" w:cs="Times New Roman"/>
          <w:sz w:val="24"/>
          <w:szCs w:val="24"/>
        </w:rPr>
      </w:pPr>
    </w:p>
    <w:p w14:paraId="3A0C1EEA" w14:textId="0D21AC7C" w:rsidR="00252381" w:rsidRPr="00400AAD" w:rsidRDefault="00252381"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Please select applicable boxes below:  </w:t>
      </w:r>
    </w:p>
    <w:p w14:paraId="5ABE2FCB" w14:textId="0B52A10B" w:rsidR="00BA6A7E" w:rsidRPr="00400AAD" w:rsidRDefault="00645940"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2AD33F3" wp14:editId="23BB554A">
                <wp:simplePos x="0" y="0"/>
                <wp:positionH relativeFrom="leftMargin">
                  <wp:posOffset>466725</wp:posOffset>
                </wp:positionH>
                <wp:positionV relativeFrom="paragraph">
                  <wp:posOffset>140335</wp:posOffset>
                </wp:positionV>
                <wp:extent cx="27622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6225" cy="20002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19CD3" id="Rectangle 2" o:spid="_x0000_s1026" style="position:absolute;margin-left:36.75pt;margin-top:11.05pt;width:21.75pt;height:15.75pt;z-index:2516602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" fillcolor="#bfbfbf [2412]" strokecolor="#1f4d78 [1604]" strokeweight="1pt">
                <w10:wrap anchorx="margin"/>
              </v:rect>
            </w:pict>
          </mc:Fallback>
        </mc:AlternateContent>
      </w:r>
    </w:p>
    <w:p w14:paraId="21C5A5A5" w14:textId="155919E0" w:rsidR="00BA6A7E" w:rsidRPr="00400AAD" w:rsidRDefault="00BA6A7E"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I understand the above CYB-MFLC program description and authorize my child to participate in CYB-MFLC </w:t>
      </w:r>
      <w:r w:rsidR="008F713C">
        <w:rPr>
          <w:rFonts w:ascii="Times New Roman" w:hAnsi="Times New Roman" w:cs="Times New Roman"/>
          <w:sz w:val="24"/>
          <w:szCs w:val="24"/>
        </w:rPr>
        <w:t>direct face-to-face non-medical counseling sessions</w:t>
      </w:r>
      <w:r w:rsidRPr="00400AAD">
        <w:rPr>
          <w:rFonts w:ascii="Times New Roman" w:hAnsi="Times New Roman" w:cs="Times New Roman"/>
          <w:sz w:val="24"/>
          <w:szCs w:val="24"/>
        </w:rPr>
        <w:t xml:space="preserve">. </w:t>
      </w:r>
      <w:r w:rsidR="0031330A" w:rsidRPr="00400AAD">
        <w:rPr>
          <w:rFonts w:ascii="Times New Roman" w:hAnsi="Times New Roman" w:cs="Times New Roman"/>
          <w:sz w:val="24"/>
          <w:szCs w:val="24"/>
        </w:rPr>
        <w:t>This authorization is valid for the duration of my child’s enrollment and can be revoked at any time in writing.</w:t>
      </w:r>
    </w:p>
    <w:p w14:paraId="44424262" w14:textId="6B445618" w:rsidR="00BA6A7E" w:rsidRPr="00400AAD" w:rsidRDefault="00645940"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7A7D353" wp14:editId="76311B96">
                <wp:simplePos x="0" y="0"/>
                <wp:positionH relativeFrom="leftMargin">
                  <wp:posOffset>476250</wp:posOffset>
                </wp:positionH>
                <wp:positionV relativeFrom="paragraph">
                  <wp:posOffset>170815</wp:posOffset>
                </wp:positionV>
                <wp:extent cx="27622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76225" cy="200025"/>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5DDBE5" id="Rectangle 5" o:spid="_x0000_s1026" style="position:absolute;margin-left:37.5pt;margin-top:13.45pt;width:21.75pt;height:15.7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" fillcolor="#bfbfbf [2412]" strokecolor="#1f4d78 [1604]" strokeweight="1pt">
                <w10:wrap anchorx="margin"/>
              </v:rect>
            </w:pict>
          </mc:Fallback>
        </mc:AlternateContent>
      </w:r>
    </w:p>
    <w:p w14:paraId="4BDDF018" w14:textId="0B8EE596" w:rsidR="00BA6A7E" w:rsidRPr="00400AAD" w:rsidRDefault="00252381" w:rsidP="00B10006">
      <w:pPr>
        <w:autoSpaceDE w:val="0"/>
        <w:autoSpaceDN w:val="0"/>
        <w:adjustRightInd w:val="0"/>
        <w:spacing w:after="0" w:line="240" w:lineRule="auto"/>
        <w:jc w:val="both"/>
        <w:rPr>
          <w:rFonts w:ascii="Times New Roman" w:hAnsi="Times New Roman" w:cs="Times New Roman"/>
          <w:sz w:val="24"/>
          <w:szCs w:val="24"/>
        </w:rPr>
      </w:pPr>
      <w:r w:rsidRPr="00400AAD">
        <w:rPr>
          <w:rFonts w:ascii="Times New Roman" w:hAnsi="Times New Roman" w:cs="Times New Roman"/>
          <w:sz w:val="24"/>
          <w:szCs w:val="24"/>
        </w:rPr>
        <w:t xml:space="preserve">I understand the above CYB-MFLC program description and </w:t>
      </w:r>
      <w:r w:rsidR="00BA6A7E" w:rsidRPr="00400AAD">
        <w:rPr>
          <w:rFonts w:ascii="Times New Roman" w:hAnsi="Times New Roman" w:cs="Times New Roman"/>
          <w:sz w:val="24"/>
          <w:szCs w:val="24"/>
        </w:rPr>
        <w:t xml:space="preserve">authorize my child to participate and be supported </w:t>
      </w:r>
      <w:r w:rsidR="0031622F">
        <w:rPr>
          <w:rFonts w:ascii="Times New Roman" w:hAnsi="Times New Roman" w:cs="Times New Roman"/>
          <w:b/>
          <w:i/>
          <w:sz w:val="24"/>
          <w:szCs w:val="24"/>
        </w:rPr>
        <w:t xml:space="preserve">as </w:t>
      </w:r>
      <w:r w:rsidR="008F713C">
        <w:rPr>
          <w:rFonts w:ascii="Times New Roman" w:hAnsi="Times New Roman" w:cs="Times New Roman"/>
          <w:b/>
          <w:i/>
          <w:sz w:val="24"/>
          <w:szCs w:val="24"/>
        </w:rPr>
        <w:t xml:space="preserve">a part of a </w:t>
      </w:r>
      <w:r w:rsidR="0031622F">
        <w:rPr>
          <w:rFonts w:ascii="Times New Roman" w:hAnsi="Times New Roman" w:cs="Times New Roman"/>
          <w:b/>
          <w:i/>
          <w:sz w:val="24"/>
          <w:szCs w:val="24"/>
        </w:rPr>
        <w:t xml:space="preserve">formal </w:t>
      </w:r>
      <w:r w:rsidR="0003390B">
        <w:rPr>
          <w:rFonts w:ascii="Times New Roman" w:hAnsi="Times New Roman" w:cs="Times New Roman"/>
          <w:b/>
          <w:i/>
          <w:sz w:val="24"/>
          <w:szCs w:val="24"/>
        </w:rPr>
        <w:t>group</w:t>
      </w:r>
      <w:r w:rsidR="008F713C">
        <w:rPr>
          <w:rFonts w:ascii="Times New Roman" w:hAnsi="Times New Roman" w:cs="Times New Roman"/>
          <w:b/>
          <w:i/>
          <w:sz w:val="24"/>
          <w:szCs w:val="24"/>
        </w:rPr>
        <w:t xml:space="preserve"> focused on different topic areas</w:t>
      </w:r>
      <w:r w:rsidR="00BA6A7E" w:rsidRPr="00400AAD">
        <w:rPr>
          <w:rFonts w:ascii="Times New Roman" w:hAnsi="Times New Roman" w:cs="Times New Roman"/>
          <w:sz w:val="24"/>
          <w:szCs w:val="24"/>
        </w:rPr>
        <w:t>.</w:t>
      </w:r>
      <w:r w:rsidR="0031330A" w:rsidRPr="00400AAD">
        <w:rPr>
          <w:rFonts w:ascii="Times New Roman" w:hAnsi="Times New Roman" w:cs="Times New Roman"/>
          <w:sz w:val="24"/>
          <w:szCs w:val="24"/>
        </w:rPr>
        <w:t xml:space="preserve">  This authorization is valid for the duration of my child’s enrollment and can be revoked at any time in writing.</w:t>
      </w:r>
    </w:p>
    <w:p w14:paraId="54DC64BF" w14:textId="41BDC20B" w:rsidR="00252381" w:rsidRPr="00400AAD" w:rsidRDefault="00252381" w:rsidP="00B10006">
      <w:pPr>
        <w:autoSpaceDE w:val="0"/>
        <w:autoSpaceDN w:val="0"/>
        <w:adjustRightInd w:val="0"/>
        <w:spacing w:after="0" w:line="240" w:lineRule="auto"/>
        <w:jc w:val="both"/>
        <w:rPr>
          <w:rFonts w:ascii="Times New Roman" w:hAnsi="Times New Roman" w:cs="Times New Roman"/>
          <w:sz w:val="24"/>
          <w:szCs w:val="24"/>
        </w:rPr>
      </w:pPr>
    </w:p>
    <w:p w14:paraId="720194FE" w14:textId="77777777" w:rsidR="00A12A92" w:rsidRDefault="00A12A92" w:rsidP="00B10006">
      <w:pPr>
        <w:tabs>
          <w:tab w:val="left" w:pos="720"/>
          <w:tab w:val="left" w:pos="2295"/>
        </w:tabs>
        <w:spacing w:line="240" w:lineRule="auto"/>
        <w:contextualSpacing/>
        <w:jc w:val="both"/>
        <w:rPr>
          <w:rFonts w:ascii="Times New Roman" w:hAnsi="Times New Roman" w:cs="Times New Roman"/>
          <w:sz w:val="24"/>
          <w:szCs w:val="24"/>
        </w:rPr>
      </w:pPr>
    </w:p>
    <w:p w14:paraId="2D7F73EC" w14:textId="227EB564" w:rsidR="00252381" w:rsidRPr="00400AAD" w:rsidRDefault="00252381" w:rsidP="00B10006">
      <w:pPr>
        <w:tabs>
          <w:tab w:val="left" w:pos="720"/>
          <w:tab w:val="left" w:pos="2295"/>
        </w:tabs>
        <w:spacing w:line="240" w:lineRule="auto"/>
        <w:contextualSpacing/>
        <w:jc w:val="both"/>
        <w:rPr>
          <w:rFonts w:ascii="Times New Roman" w:hAnsi="Times New Roman" w:cs="Times New Roman"/>
          <w:sz w:val="24"/>
          <w:szCs w:val="24"/>
          <w:u w:val="single"/>
        </w:rPr>
      </w:pPr>
      <w:r w:rsidRPr="00400AAD">
        <w:rPr>
          <w:rFonts w:ascii="Times New Roman" w:hAnsi="Times New Roman" w:cs="Times New Roman"/>
          <w:sz w:val="24"/>
          <w:szCs w:val="24"/>
        </w:rPr>
        <w:t xml:space="preserve">Print Name of Child:  </w:t>
      </w:r>
      <w:r w:rsidRPr="00400AAD">
        <w:rPr>
          <w:rFonts w:ascii="Times New Roman" w:hAnsi="Times New Roman" w:cs="Times New Roman"/>
          <w:sz w:val="24"/>
          <w:szCs w:val="24"/>
          <w:u w:val="single"/>
        </w:rPr>
        <w:tab/>
      </w:r>
      <w:r w:rsidRPr="00400AAD">
        <w:rPr>
          <w:rFonts w:ascii="Times New Roman" w:hAnsi="Times New Roman" w:cs="Times New Roman"/>
          <w:sz w:val="24"/>
          <w:szCs w:val="24"/>
          <w:u w:val="single"/>
        </w:rPr>
        <w:tab/>
      </w:r>
      <w:r w:rsidRPr="00400AAD">
        <w:rPr>
          <w:rFonts w:ascii="Times New Roman" w:hAnsi="Times New Roman" w:cs="Times New Roman"/>
          <w:sz w:val="24"/>
          <w:szCs w:val="24"/>
          <w:u w:val="single"/>
        </w:rPr>
        <w:tab/>
      </w:r>
      <w:r w:rsidRPr="00400AAD">
        <w:rPr>
          <w:rFonts w:ascii="Times New Roman" w:hAnsi="Times New Roman" w:cs="Times New Roman"/>
          <w:sz w:val="24"/>
          <w:szCs w:val="24"/>
          <w:u w:val="single"/>
        </w:rPr>
        <w:tab/>
      </w:r>
      <w:r w:rsidRPr="00400AAD">
        <w:rPr>
          <w:rFonts w:ascii="Times New Roman" w:hAnsi="Times New Roman" w:cs="Times New Roman"/>
          <w:sz w:val="24"/>
          <w:szCs w:val="24"/>
          <w:u w:val="single"/>
        </w:rPr>
        <w:tab/>
      </w:r>
      <w:r w:rsidRPr="00400AAD">
        <w:rPr>
          <w:rFonts w:ascii="Times New Roman" w:hAnsi="Times New Roman" w:cs="Times New Roman"/>
          <w:sz w:val="24"/>
          <w:szCs w:val="24"/>
          <w:u w:val="single"/>
        </w:rPr>
        <w:tab/>
      </w:r>
      <w:r w:rsidRPr="00400AAD">
        <w:rPr>
          <w:rFonts w:ascii="Times New Roman" w:hAnsi="Times New Roman" w:cs="Times New Roman"/>
          <w:sz w:val="24"/>
          <w:szCs w:val="24"/>
          <w:u w:val="single"/>
        </w:rPr>
        <w:tab/>
      </w:r>
    </w:p>
    <w:p w14:paraId="6F448A67" w14:textId="77777777" w:rsidR="0031330A" w:rsidRPr="00400AAD" w:rsidRDefault="0031330A" w:rsidP="00B10006">
      <w:pPr>
        <w:tabs>
          <w:tab w:val="left" w:pos="720"/>
          <w:tab w:val="left" w:pos="2295"/>
        </w:tabs>
        <w:spacing w:line="240" w:lineRule="auto"/>
        <w:contextualSpacing/>
        <w:jc w:val="both"/>
        <w:rPr>
          <w:rFonts w:ascii="Times New Roman" w:hAnsi="Times New Roman" w:cs="Times New Roman"/>
          <w:sz w:val="24"/>
          <w:szCs w:val="24"/>
        </w:rPr>
      </w:pPr>
    </w:p>
    <w:p w14:paraId="17272F39" w14:textId="77777777" w:rsidR="0031330A" w:rsidRPr="00400AAD" w:rsidRDefault="0031330A" w:rsidP="00B10006">
      <w:pPr>
        <w:tabs>
          <w:tab w:val="left" w:pos="720"/>
          <w:tab w:val="left" w:pos="2295"/>
        </w:tabs>
        <w:spacing w:line="240" w:lineRule="auto"/>
        <w:contextualSpacing/>
        <w:jc w:val="both"/>
        <w:rPr>
          <w:rFonts w:ascii="Times New Roman" w:hAnsi="Times New Roman" w:cs="Times New Roman"/>
          <w:sz w:val="24"/>
          <w:szCs w:val="24"/>
        </w:rPr>
      </w:pPr>
    </w:p>
    <w:p w14:paraId="738FF392" w14:textId="337E80FD" w:rsidR="00252381" w:rsidRPr="00400AAD" w:rsidRDefault="00252381" w:rsidP="00B10006">
      <w:pPr>
        <w:tabs>
          <w:tab w:val="left" w:pos="720"/>
          <w:tab w:val="left" w:pos="2295"/>
        </w:tabs>
        <w:spacing w:line="240" w:lineRule="auto"/>
        <w:contextualSpacing/>
        <w:jc w:val="both"/>
        <w:rPr>
          <w:rFonts w:ascii="Times New Roman" w:hAnsi="Times New Roman" w:cs="Times New Roman"/>
          <w:sz w:val="24"/>
          <w:szCs w:val="24"/>
          <w:u w:val="single"/>
        </w:rPr>
      </w:pPr>
      <w:r w:rsidRPr="00400AAD">
        <w:rPr>
          <w:rFonts w:ascii="Times New Roman" w:hAnsi="Times New Roman" w:cs="Times New Roman"/>
          <w:sz w:val="24"/>
          <w:szCs w:val="24"/>
        </w:rPr>
        <w:t xml:space="preserve">Print Name of Parent or Guardian:  </w:t>
      </w:r>
      <w:r w:rsidR="0031330A" w:rsidRPr="00400AAD">
        <w:rPr>
          <w:rFonts w:ascii="Times New Roman" w:hAnsi="Times New Roman" w:cs="Times New Roman"/>
          <w:sz w:val="24"/>
          <w:szCs w:val="24"/>
          <w:u w:val="single"/>
        </w:rPr>
        <w:tab/>
      </w:r>
      <w:r w:rsidR="0031330A" w:rsidRPr="00400AAD">
        <w:rPr>
          <w:rFonts w:ascii="Times New Roman" w:hAnsi="Times New Roman" w:cs="Times New Roman"/>
          <w:sz w:val="24"/>
          <w:szCs w:val="24"/>
          <w:u w:val="single"/>
        </w:rPr>
        <w:tab/>
      </w:r>
      <w:r w:rsidR="0031330A" w:rsidRPr="00400AAD">
        <w:rPr>
          <w:rFonts w:ascii="Times New Roman" w:hAnsi="Times New Roman" w:cs="Times New Roman"/>
          <w:sz w:val="24"/>
          <w:szCs w:val="24"/>
          <w:u w:val="single"/>
        </w:rPr>
        <w:tab/>
      </w:r>
      <w:r w:rsidR="0031330A" w:rsidRPr="00400AAD">
        <w:rPr>
          <w:rFonts w:ascii="Times New Roman" w:hAnsi="Times New Roman" w:cs="Times New Roman"/>
          <w:sz w:val="24"/>
          <w:szCs w:val="24"/>
          <w:u w:val="single"/>
        </w:rPr>
        <w:tab/>
      </w:r>
      <w:r w:rsidR="0031330A" w:rsidRPr="00400AAD">
        <w:rPr>
          <w:rFonts w:ascii="Times New Roman" w:hAnsi="Times New Roman" w:cs="Times New Roman"/>
          <w:sz w:val="24"/>
          <w:szCs w:val="24"/>
          <w:u w:val="single"/>
        </w:rPr>
        <w:tab/>
      </w:r>
      <w:r w:rsidR="0031330A" w:rsidRPr="00400AAD">
        <w:rPr>
          <w:rFonts w:ascii="Times New Roman" w:hAnsi="Times New Roman" w:cs="Times New Roman"/>
          <w:sz w:val="24"/>
          <w:szCs w:val="24"/>
          <w:u w:val="single"/>
        </w:rPr>
        <w:tab/>
      </w:r>
    </w:p>
    <w:p w14:paraId="45902895" w14:textId="77777777" w:rsidR="0031330A" w:rsidRPr="00400AAD" w:rsidRDefault="0031330A" w:rsidP="00B10006">
      <w:pPr>
        <w:tabs>
          <w:tab w:val="left" w:pos="720"/>
          <w:tab w:val="left" w:pos="2295"/>
        </w:tabs>
        <w:spacing w:before="100" w:beforeAutospacing="1" w:after="100" w:afterAutospacing="1" w:line="240" w:lineRule="auto"/>
        <w:contextualSpacing/>
        <w:jc w:val="both"/>
        <w:rPr>
          <w:rFonts w:ascii="Times New Roman" w:hAnsi="Times New Roman" w:cs="Times New Roman"/>
          <w:sz w:val="24"/>
          <w:szCs w:val="24"/>
        </w:rPr>
      </w:pPr>
    </w:p>
    <w:p w14:paraId="137E5B59" w14:textId="77777777" w:rsidR="0031330A" w:rsidRPr="00400AAD" w:rsidRDefault="0031330A" w:rsidP="00B10006">
      <w:pPr>
        <w:tabs>
          <w:tab w:val="left" w:pos="720"/>
          <w:tab w:val="left" w:pos="2295"/>
        </w:tabs>
        <w:spacing w:before="100" w:beforeAutospacing="1" w:after="100" w:afterAutospacing="1" w:line="240" w:lineRule="auto"/>
        <w:contextualSpacing/>
        <w:jc w:val="both"/>
        <w:rPr>
          <w:rFonts w:ascii="Times New Roman" w:hAnsi="Times New Roman" w:cs="Times New Roman"/>
          <w:sz w:val="24"/>
          <w:szCs w:val="24"/>
        </w:rPr>
      </w:pPr>
    </w:p>
    <w:p w14:paraId="5AFE1D3A" w14:textId="4671B6CB" w:rsidR="0031330A" w:rsidRPr="00400AAD" w:rsidRDefault="00252381" w:rsidP="00B10006">
      <w:pPr>
        <w:tabs>
          <w:tab w:val="left" w:pos="720"/>
          <w:tab w:val="left" w:pos="2295"/>
        </w:tabs>
        <w:spacing w:before="100" w:beforeAutospacing="1" w:after="100" w:afterAutospacing="1" w:line="240" w:lineRule="auto"/>
        <w:contextualSpacing/>
        <w:jc w:val="both"/>
        <w:rPr>
          <w:rFonts w:ascii="Times New Roman" w:hAnsi="Times New Roman" w:cs="Times New Roman"/>
          <w:sz w:val="24"/>
          <w:szCs w:val="24"/>
        </w:rPr>
      </w:pPr>
      <w:r w:rsidRPr="00400AAD">
        <w:rPr>
          <w:rFonts w:ascii="Times New Roman" w:hAnsi="Times New Roman" w:cs="Times New Roman"/>
          <w:sz w:val="24"/>
          <w:szCs w:val="24"/>
        </w:rPr>
        <w:t xml:space="preserve">Parent or </w:t>
      </w:r>
      <w:r w:rsidR="0031330A" w:rsidRPr="00400AAD">
        <w:rPr>
          <w:rFonts w:ascii="Times New Roman" w:hAnsi="Times New Roman" w:cs="Times New Roman"/>
          <w:sz w:val="24"/>
          <w:szCs w:val="24"/>
        </w:rPr>
        <w:t>G</w:t>
      </w:r>
      <w:r w:rsidRPr="00400AAD">
        <w:rPr>
          <w:rFonts w:ascii="Times New Roman" w:hAnsi="Times New Roman" w:cs="Times New Roman"/>
          <w:sz w:val="24"/>
          <w:szCs w:val="24"/>
        </w:rPr>
        <w:t xml:space="preserve">uardian </w:t>
      </w:r>
      <w:r w:rsidR="0031330A" w:rsidRPr="00400AAD">
        <w:rPr>
          <w:rFonts w:ascii="Times New Roman" w:hAnsi="Times New Roman" w:cs="Times New Roman"/>
          <w:sz w:val="24"/>
          <w:szCs w:val="24"/>
        </w:rPr>
        <w:t>S</w:t>
      </w:r>
      <w:r w:rsidRPr="00400AAD">
        <w:rPr>
          <w:rFonts w:ascii="Times New Roman" w:hAnsi="Times New Roman" w:cs="Times New Roman"/>
          <w:sz w:val="24"/>
          <w:szCs w:val="24"/>
        </w:rPr>
        <w:t>ignature: ______________________________</w:t>
      </w:r>
      <w:r w:rsidR="0031330A" w:rsidRPr="00400AAD">
        <w:rPr>
          <w:rFonts w:ascii="Times New Roman" w:hAnsi="Times New Roman" w:cs="Times New Roman"/>
          <w:sz w:val="24"/>
          <w:szCs w:val="24"/>
          <w:u w:val="single"/>
        </w:rPr>
        <w:tab/>
      </w:r>
      <w:r w:rsidRPr="00400AAD">
        <w:rPr>
          <w:rFonts w:ascii="Times New Roman" w:hAnsi="Times New Roman" w:cs="Times New Roman"/>
          <w:sz w:val="24"/>
          <w:szCs w:val="24"/>
        </w:rPr>
        <w:t xml:space="preserve">    </w:t>
      </w:r>
    </w:p>
    <w:p w14:paraId="4C3EFBAD" w14:textId="77777777" w:rsidR="0031330A" w:rsidRPr="00400AAD" w:rsidRDefault="0031330A" w:rsidP="00B10006">
      <w:pPr>
        <w:tabs>
          <w:tab w:val="left" w:pos="720"/>
          <w:tab w:val="left" w:pos="2295"/>
        </w:tabs>
        <w:spacing w:before="100" w:beforeAutospacing="1" w:after="100" w:afterAutospacing="1" w:line="240" w:lineRule="auto"/>
        <w:contextualSpacing/>
        <w:jc w:val="both"/>
        <w:rPr>
          <w:rFonts w:ascii="Times New Roman" w:hAnsi="Times New Roman" w:cs="Times New Roman"/>
          <w:sz w:val="24"/>
          <w:szCs w:val="24"/>
        </w:rPr>
      </w:pPr>
    </w:p>
    <w:p w14:paraId="593B4B70" w14:textId="77777777" w:rsidR="0031330A" w:rsidRPr="00400AAD" w:rsidRDefault="0031330A" w:rsidP="00B10006">
      <w:pPr>
        <w:tabs>
          <w:tab w:val="left" w:pos="720"/>
          <w:tab w:val="left" w:pos="2295"/>
        </w:tabs>
        <w:spacing w:before="100" w:beforeAutospacing="1" w:after="100" w:afterAutospacing="1" w:line="240" w:lineRule="auto"/>
        <w:contextualSpacing/>
        <w:jc w:val="both"/>
        <w:rPr>
          <w:rFonts w:ascii="Times New Roman" w:hAnsi="Times New Roman" w:cs="Times New Roman"/>
          <w:sz w:val="24"/>
          <w:szCs w:val="24"/>
        </w:rPr>
      </w:pPr>
    </w:p>
    <w:p w14:paraId="3BC35F0E" w14:textId="2749E74D" w:rsidR="00252381" w:rsidRPr="00400AAD" w:rsidRDefault="00252381" w:rsidP="00B10006">
      <w:pPr>
        <w:tabs>
          <w:tab w:val="left" w:pos="720"/>
          <w:tab w:val="left" w:pos="2295"/>
        </w:tabs>
        <w:spacing w:before="100" w:beforeAutospacing="1" w:after="100" w:afterAutospacing="1" w:line="240" w:lineRule="auto"/>
        <w:contextualSpacing/>
        <w:jc w:val="both"/>
        <w:rPr>
          <w:rFonts w:ascii="Times New Roman" w:hAnsi="Times New Roman" w:cs="Times New Roman"/>
          <w:sz w:val="24"/>
          <w:szCs w:val="24"/>
        </w:rPr>
      </w:pPr>
      <w:r w:rsidRPr="00400AAD">
        <w:rPr>
          <w:rFonts w:ascii="Times New Roman" w:hAnsi="Times New Roman" w:cs="Times New Roman"/>
          <w:sz w:val="24"/>
          <w:szCs w:val="24"/>
        </w:rPr>
        <w:t>Date: ______________________</w:t>
      </w:r>
    </w:p>
    <w:sectPr w:rsidR="00252381" w:rsidRPr="00400A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592B4" w14:textId="77777777" w:rsidR="00F56CFA" w:rsidRDefault="00F56CFA" w:rsidP="00ED3DFA">
      <w:pPr>
        <w:spacing w:after="0" w:line="240" w:lineRule="auto"/>
      </w:pPr>
      <w:r>
        <w:separator/>
      </w:r>
    </w:p>
  </w:endnote>
  <w:endnote w:type="continuationSeparator" w:id="0">
    <w:p w14:paraId="4D048224" w14:textId="77777777" w:rsidR="00F56CFA" w:rsidRDefault="00F56CFA" w:rsidP="00ED3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Std">
    <w:altName w:val="Utopia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B8A6" w14:textId="77777777" w:rsidR="00F56CFA" w:rsidRDefault="00F56CFA" w:rsidP="00ED3DFA">
      <w:pPr>
        <w:spacing w:after="0" w:line="240" w:lineRule="auto"/>
      </w:pPr>
      <w:r>
        <w:separator/>
      </w:r>
    </w:p>
  </w:footnote>
  <w:footnote w:type="continuationSeparator" w:id="0">
    <w:p w14:paraId="08BA379A" w14:textId="77777777" w:rsidR="00F56CFA" w:rsidRDefault="00F56CFA" w:rsidP="00ED3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0B40"/>
    <w:multiLevelType w:val="hybridMultilevel"/>
    <w:tmpl w:val="83EE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E2A40"/>
    <w:multiLevelType w:val="hybridMultilevel"/>
    <w:tmpl w:val="2BAE194A"/>
    <w:lvl w:ilvl="0" w:tplc="87985532">
      <w:start w:val="1"/>
      <w:numFmt w:val="decimal"/>
      <w:lvlText w:val="%1."/>
      <w:lvlJc w:val="left"/>
      <w:pPr>
        <w:ind w:left="820" w:hanging="360"/>
        <w:jc w:val="right"/>
      </w:pPr>
      <w:rPr>
        <w:rFonts w:ascii="Times New Roman" w:eastAsia="Times New Roman" w:hAnsi="Times New Roman" w:hint="default"/>
        <w:sz w:val="24"/>
        <w:szCs w:val="24"/>
      </w:rPr>
    </w:lvl>
    <w:lvl w:ilvl="1" w:tplc="E71EFE2C">
      <w:start w:val="1"/>
      <w:numFmt w:val="bullet"/>
      <w:lvlText w:val=""/>
      <w:lvlJc w:val="left"/>
      <w:pPr>
        <w:ind w:left="1180" w:hanging="360"/>
      </w:pPr>
      <w:rPr>
        <w:rFonts w:ascii="Symbol" w:eastAsia="Symbol" w:hAnsi="Symbol" w:hint="default"/>
        <w:sz w:val="24"/>
        <w:szCs w:val="24"/>
      </w:rPr>
    </w:lvl>
    <w:lvl w:ilvl="2" w:tplc="69BCB0BC">
      <w:start w:val="1"/>
      <w:numFmt w:val="bullet"/>
      <w:lvlText w:val="•"/>
      <w:lvlJc w:val="left"/>
      <w:pPr>
        <w:ind w:left="1540" w:hanging="360"/>
      </w:pPr>
      <w:rPr>
        <w:rFonts w:hint="default"/>
      </w:rPr>
    </w:lvl>
    <w:lvl w:ilvl="3" w:tplc="A684BD8A">
      <w:start w:val="1"/>
      <w:numFmt w:val="bullet"/>
      <w:lvlText w:val="•"/>
      <w:lvlJc w:val="left"/>
      <w:pPr>
        <w:ind w:left="2450" w:hanging="360"/>
      </w:pPr>
      <w:rPr>
        <w:rFonts w:hint="default"/>
      </w:rPr>
    </w:lvl>
    <w:lvl w:ilvl="4" w:tplc="D1C4D006">
      <w:start w:val="1"/>
      <w:numFmt w:val="bullet"/>
      <w:lvlText w:val="•"/>
      <w:lvlJc w:val="left"/>
      <w:pPr>
        <w:ind w:left="3360" w:hanging="360"/>
      </w:pPr>
      <w:rPr>
        <w:rFonts w:hint="default"/>
      </w:rPr>
    </w:lvl>
    <w:lvl w:ilvl="5" w:tplc="370653EA">
      <w:start w:val="1"/>
      <w:numFmt w:val="bullet"/>
      <w:lvlText w:val="•"/>
      <w:lvlJc w:val="left"/>
      <w:pPr>
        <w:ind w:left="4270" w:hanging="360"/>
      </w:pPr>
      <w:rPr>
        <w:rFonts w:hint="default"/>
      </w:rPr>
    </w:lvl>
    <w:lvl w:ilvl="6" w:tplc="8E9094D0">
      <w:start w:val="1"/>
      <w:numFmt w:val="bullet"/>
      <w:lvlText w:val="•"/>
      <w:lvlJc w:val="left"/>
      <w:pPr>
        <w:ind w:left="5180" w:hanging="360"/>
      </w:pPr>
      <w:rPr>
        <w:rFonts w:hint="default"/>
      </w:rPr>
    </w:lvl>
    <w:lvl w:ilvl="7" w:tplc="9A9E0D9A">
      <w:start w:val="1"/>
      <w:numFmt w:val="bullet"/>
      <w:lvlText w:val="•"/>
      <w:lvlJc w:val="left"/>
      <w:pPr>
        <w:ind w:left="6090" w:hanging="360"/>
      </w:pPr>
      <w:rPr>
        <w:rFonts w:hint="default"/>
      </w:rPr>
    </w:lvl>
    <w:lvl w:ilvl="8" w:tplc="4268F13C">
      <w:start w:val="1"/>
      <w:numFmt w:val="bullet"/>
      <w:lvlText w:val="•"/>
      <w:lvlJc w:val="left"/>
      <w:pPr>
        <w:ind w:left="7000" w:hanging="360"/>
      </w:pPr>
      <w:rPr>
        <w:rFonts w:hint="default"/>
      </w:rPr>
    </w:lvl>
  </w:abstractNum>
  <w:abstractNum w:abstractNumId="2" w15:restartNumberingAfterBreak="0">
    <w:nsid w:val="659F4C4D"/>
    <w:multiLevelType w:val="hybridMultilevel"/>
    <w:tmpl w:val="C6F2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11134F"/>
    <w:multiLevelType w:val="hybridMultilevel"/>
    <w:tmpl w:val="2BAE194A"/>
    <w:lvl w:ilvl="0" w:tplc="87985532">
      <w:start w:val="1"/>
      <w:numFmt w:val="decimal"/>
      <w:lvlText w:val="%1."/>
      <w:lvlJc w:val="left"/>
      <w:pPr>
        <w:ind w:left="820" w:hanging="360"/>
        <w:jc w:val="right"/>
      </w:pPr>
      <w:rPr>
        <w:rFonts w:ascii="Times New Roman" w:eastAsia="Times New Roman" w:hAnsi="Times New Roman" w:hint="default"/>
        <w:sz w:val="24"/>
        <w:szCs w:val="24"/>
      </w:rPr>
    </w:lvl>
    <w:lvl w:ilvl="1" w:tplc="E71EFE2C">
      <w:start w:val="1"/>
      <w:numFmt w:val="bullet"/>
      <w:lvlText w:val=""/>
      <w:lvlJc w:val="left"/>
      <w:pPr>
        <w:ind w:left="1180" w:hanging="360"/>
      </w:pPr>
      <w:rPr>
        <w:rFonts w:ascii="Symbol" w:eastAsia="Symbol" w:hAnsi="Symbol" w:hint="default"/>
        <w:sz w:val="24"/>
        <w:szCs w:val="24"/>
      </w:rPr>
    </w:lvl>
    <w:lvl w:ilvl="2" w:tplc="69BCB0BC">
      <w:start w:val="1"/>
      <w:numFmt w:val="bullet"/>
      <w:lvlText w:val="•"/>
      <w:lvlJc w:val="left"/>
      <w:pPr>
        <w:ind w:left="1540" w:hanging="360"/>
      </w:pPr>
      <w:rPr>
        <w:rFonts w:hint="default"/>
      </w:rPr>
    </w:lvl>
    <w:lvl w:ilvl="3" w:tplc="A684BD8A">
      <w:start w:val="1"/>
      <w:numFmt w:val="bullet"/>
      <w:lvlText w:val="•"/>
      <w:lvlJc w:val="left"/>
      <w:pPr>
        <w:ind w:left="2450" w:hanging="360"/>
      </w:pPr>
      <w:rPr>
        <w:rFonts w:hint="default"/>
      </w:rPr>
    </w:lvl>
    <w:lvl w:ilvl="4" w:tplc="D1C4D006">
      <w:start w:val="1"/>
      <w:numFmt w:val="bullet"/>
      <w:lvlText w:val="•"/>
      <w:lvlJc w:val="left"/>
      <w:pPr>
        <w:ind w:left="3360" w:hanging="360"/>
      </w:pPr>
      <w:rPr>
        <w:rFonts w:hint="default"/>
      </w:rPr>
    </w:lvl>
    <w:lvl w:ilvl="5" w:tplc="370653EA">
      <w:start w:val="1"/>
      <w:numFmt w:val="bullet"/>
      <w:lvlText w:val="•"/>
      <w:lvlJc w:val="left"/>
      <w:pPr>
        <w:ind w:left="4270" w:hanging="360"/>
      </w:pPr>
      <w:rPr>
        <w:rFonts w:hint="default"/>
      </w:rPr>
    </w:lvl>
    <w:lvl w:ilvl="6" w:tplc="8E9094D0">
      <w:start w:val="1"/>
      <w:numFmt w:val="bullet"/>
      <w:lvlText w:val="•"/>
      <w:lvlJc w:val="left"/>
      <w:pPr>
        <w:ind w:left="5180" w:hanging="360"/>
      </w:pPr>
      <w:rPr>
        <w:rFonts w:hint="default"/>
      </w:rPr>
    </w:lvl>
    <w:lvl w:ilvl="7" w:tplc="9A9E0D9A">
      <w:start w:val="1"/>
      <w:numFmt w:val="bullet"/>
      <w:lvlText w:val="•"/>
      <w:lvlJc w:val="left"/>
      <w:pPr>
        <w:ind w:left="6090" w:hanging="360"/>
      </w:pPr>
      <w:rPr>
        <w:rFonts w:hint="default"/>
      </w:rPr>
    </w:lvl>
    <w:lvl w:ilvl="8" w:tplc="4268F13C">
      <w:start w:val="1"/>
      <w:numFmt w:val="bullet"/>
      <w:lvlText w:val="•"/>
      <w:lvlJc w:val="left"/>
      <w:pPr>
        <w:ind w:left="7000" w:hanging="360"/>
      </w:pPr>
      <w:rPr>
        <w:rFonts w:hint="default"/>
      </w:rPr>
    </w:lvl>
  </w:abstractNum>
  <w:abstractNum w:abstractNumId="4" w15:restartNumberingAfterBreak="0">
    <w:nsid w:val="7DD6C802"/>
    <w:multiLevelType w:val="hybridMultilevel"/>
    <w:tmpl w:val="D4866C25"/>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36017062">
    <w:abstractNumId w:val="4"/>
  </w:num>
  <w:num w:numId="2" w16cid:durableId="2075423587">
    <w:abstractNumId w:val="2"/>
  </w:num>
  <w:num w:numId="3" w16cid:durableId="1313677263">
    <w:abstractNumId w:val="0"/>
  </w:num>
  <w:num w:numId="4" w16cid:durableId="701252798">
    <w:abstractNumId w:val="1"/>
  </w:num>
  <w:num w:numId="5" w16cid:durableId="4415380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2B"/>
    <w:rsid w:val="000153FB"/>
    <w:rsid w:val="00015B73"/>
    <w:rsid w:val="000307B7"/>
    <w:rsid w:val="00033209"/>
    <w:rsid w:val="0003390B"/>
    <w:rsid w:val="00033F48"/>
    <w:rsid w:val="0004148F"/>
    <w:rsid w:val="0009708F"/>
    <w:rsid w:val="000A087E"/>
    <w:rsid w:val="000D4B9A"/>
    <w:rsid w:val="000E411F"/>
    <w:rsid w:val="00123E5A"/>
    <w:rsid w:val="00144B76"/>
    <w:rsid w:val="001B2108"/>
    <w:rsid w:val="001C4F3A"/>
    <w:rsid w:val="001F2D19"/>
    <w:rsid w:val="00215FAB"/>
    <w:rsid w:val="00252381"/>
    <w:rsid w:val="00264257"/>
    <w:rsid w:val="00282577"/>
    <w:rsid w:val="0028351A"/>
    <w:rsid w:val="0029577C"/>
    <w:rsid w:val="002A0890"/>
    <w:rsid w:val="002F56AA"/>
    <w:rsid w:val="0031330A"/>
    <w:rsid w:val="0031622F"/>
    <w:rsid w:val="00327352"/>
    <w:rsid w:val="00396824"/>
    <w:rsid w:val="003E23A2"/>
    <w:rsid w:val="00400AAD"/>
    <w:rsid w:val="004207D5"/>
    <w:rsid w:val="00441454"/>
    <w:rsid w:val="00451E10"/>
    <w:rsid w:val="004C220E"/>
    <w:rsid w:val="004E151F"/>
    <w:rsid w:val="004F2C3E"/>
    <w:rsid w:val="00515989"/>
    <w:rsid w:val="005576BF"/>
    <w:rsid w:val="00565949"/>
    <w:rsid w:val="005713B9"/>
    <w:rsid w:val="00585882"/>
    <w:rsid w:val="005A3E36"/>
    <w:rsid w:val="005C23D7"/>
    <w:rsid w:val="005C48FA"/>
    <w:rsid w:val="00622CE7"/>
    <w:rsid w:val="00636D27"/>
    <w:rsid w:val="00645940"/>
    <w:rsid w:val="00656BF8"/>
    <w:rsid w:val="00660EB3"/>
    <w:rsid w:val="00681656"/>
    <w:rsid w:val="0068734C"/>
    <w:rsid w:val="006911D1"/>
    <w:rsid w:val="006A4D9B"/>
    <w:rsid w:val="006D5FC2"/>
    <w:rsid w:val="006E6252"/>
    <w:rsid w:val="006F598A"/>
    <w:rsid w:val="00701EB9"/>
    <w:rsid w:val="00711CDC"/>
    <w:rsid w:val="00711E84"/>
    <w:rsid w:val="00722561"/>
    <w:rsid w:val="00752D5D"/>
    <w:rsid w:val="007615EA"/>
    <w:rsid w:val="00765E26"/>
    <w:rsid w:val="007A7F61"/>
    <w:rsid w:val="008130D5"/>
    <w:rsid w:val="00841B1F"/>
    <w:rsid w:val="0084588A"/>
    <w:rsid w:val="00845F3D"/>
    <w:rsid w:val="00847979"/>
    <w:rsid w:val="00855487"/>
    <w:rsid w:val="008A15C7"/>
    <w:rsid w:val="008A40D4"/>
    <w:rsid w:val="008C44DE"/>
    <w:rsid w:val="008D31BA"/>
    <w:rsid w:val="008E036C"/>
    <w:rsid w:val="008E72B0"/>
    <w:rsid w:val="008F713C"/>
    <w:rsid w:val="0090566F"/>
    <w:rsid w:val="009208B6"/>
    <w:rsid w:val="00927A5B"/>
    <w:rsid w:val="00934B35"/>
    <w:rsid w:val="00940876"/>
    <w:rsid w:val="00953F8C"/>
    <w:rsid w:val="0095526E"/>
    <w:rsid w:val="00970746"/>
    <w:rsid w:val="009A6DF4"/>
    <w:rsid w:val="009C1E32"/>
    <w:rsid w:val="009C2E11"/>
    <w:rsid w:val="009D4F56"/>
    <w:rsid w:val="009F0BE4"/>
    <w:rsid w:val="00A10455"/>
    <w:rsid w:val="00A120E9"/>
    <w:rsid w:val="00A12A92"/>
    <w:rsid w:val="00A44E85"/>
    <w:rsid w:val="00A57B74"/>
    <w:rsid w:val="00A57EDC"/>
    <w:rsid w:val="00A6580B"/>
    <w:rsid w:val="00A96EEE"/>
    <w:rsid w:val="00AA71B7"/>
    <w:rsid w:val="00AF7FFE"/>
    <w:rsid w:val="00B10006"/>
    <w:rsid w:val="00B1110F"/>
    <w:rsid w:val="00BA5492"/>
    <w:rsid w:val="00BA6A7E"/>
    <w:rsid w:val="00BD25D4"/>
    <w:rsid w:val="00C23EB7"/>
    <w:rsid w:val="00C35FA3"/>
    <w:rsid w:val="00C921AB"/>
    <w:rsid w:val="00D03B9E"/>
    <w:rsid w:val="00D1700C"/>
    <w:rsid w:val="00D22307"/>
    <w:rsid w:val="00D52A1E"/>
    <w:rsid w:val="00D545DD"/>
    <w:rsid w:val="00D80464"/>
    <w:rsid w:val="00DA4E16"/>
    <w:rsid w:val="00DB44F6"/>
    <w:rsid w:val="00DC4648"/>
    <w:rsid w:val="00DD2049"/>
    <w:rsid w:val="00DE64B0"/>
    <w:rsid w:val="00DF4AA4"/>
    <w:rsid w:val="00E03ED2"/>
    <w:rsid w:val="00E21A9A"/>
    <w:rsid w:val="00E318E8"/>
    <w:rsid w:val="00E41381"/>
    <w:rsid w:val="00E654A0"/>
    <w:rsid w:val="00E87032"/>
    <w:rsid w:val="00E912D6"/>
    <w:rsid w:val="00EA664F"/>
    <w:rsid w:val="00ED3DFA"/>
    <w:rsid w:val="00ED7886"/>
    <w:rsid w:val="00EE2FCF"/>
    <w:rsid w:val="00F274CE"/>
    <w:rsid w:val="00F332C4"/>
    <w:rsid w:val="00F4702B"/>
    <w:rsid w:val="00F5378F"/>
    <w:rsid w:val="00F56870"/>
    <w:rsid w:val="00F56CFA"/>
    <w:rsid w:val="00F926C8"/>
    <w:rsid w:val="00F97485"/>
    <w:rsid w:val="00FC5EDB"/>
    <w:rsid w:val="00FD1637"/>
    <w:rsid w:val="00FF7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03869"/>
  <w15:chartTrackingRefBased/>
  <w15:docId w15:val="{58A57AA8-F851-47A6-A1B6-E3953750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734C"/>
    <w:pPr>
      <w:autoSpaceDE w:val="0"/>
      <w:autoSpaceDN w:val="0"/>
      <w:adjustRightInd w:val="0"/>
      <w:spacing w:after="0" w:line="240" w:lineRule="auto"/>
    </w:pPr>
    <w:rPr>
      <w:rFonts w:ascii="Utopia Std" w:hAnsi="Utopia Std" w:cs="Utopia Std"/>
      <w:color w:val="000000"/>
      <w:sz w:val="24"/>
      <w:szCs w:val="24"/>
    </w:rPr>
  </w:style>
  <w:style w:type="character" w:customStyle="1" w:styleId="A11">
    <w:name w:val="A11"/>
    <w:uiPriority w:val="99"/>
    <w:rsid w:val="0068734C"/>
    <w:rPr>
      <w:rFonts w:cs="Utopia Std"/>
      <w:color w:val="000000"/>
      <w:sz w:val="22"/>
      <w:szCs w:val="22"/>
    </w:rPr>
  </w:style>
  <w:style w:type="paragraph" w:styleId="ListParagraph">
    <w:name w:val="List Paragraph"/>
    <w:basedOn w:val="Normal"/>
    <w:uiPriority w:val="34"/>
    <w:qFormat/>
    <w:rsid w:val="0028351A"/>
    <w:pPr>
      <w:ind w:left="720"/>
      <w:contextualSpacing/>
    </w:pPr>
  </w:style>
  <w:style w:type="paragraph" w:styleId="BalloonText">
    <w:name w:val="Balloon Text"/>
    <w:basedOn w:val="Normal"/>
    <w:link w:val="BalloonTextChar"/>
    <w:uiPriority w:val="99"/>
    <w:semiHidden/>
    <w:unhideWhenUsed/>
    <w:rsid w:val="006816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56"/>
    <w:rPr>
      <w:rFonts w:ascii="Segoe UI" w:hAnsi="Segoe UI" w:cs="Segoe UI"/>
      <w:sz w:val="18"/>
      <w:szCs w:val="18"/>
    </w:rPr>
  </w:style>
  <w:style w:type="paragraph" w:styleId="Header">
    <w:name w:val="header"/>
    <w:basedOn w:val="Normal"/>
    <w:link w:val="HeaderChar"/>
    <w:uiPriority w:val="99"/>
    <w:unhideWhenUsed/>
    <w:rsid w:val="00ED3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FA"/>
  </w:style>
  <w:style w:type="paragraph" w:styleId="Footer">
    <w:name w:val="footer"/>
    <w:basedOn w:val="Normal"/>
    <w:link w:val="FooterChar"/>
    <w:uiPriority w:val="99"/>
    <w:unhideWhenUsed/>
    <w:rsid w:val="00ED3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FA"/>
  </w:style>
  <w:style w:type="paragraph" w:styleId="PlainText">
    <w:name w:val="Plain Text"/>
    <w:basedOn w:val="Normal"/>
    <w:link w:val="PlainTextChar"/>
    <w:uiPriority w:val="99"/>
    <w:unhideWhenUsed/>
    <w:rsid w:val="009552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5526E"/>
    <w:rPr>
      <w:rFonts w:ascii="Calibri" w:hAnsi="Calibri"/>
      <w:szCs w:val="21"/>
    </w:rPr>
  </w:style>
  <w:style w:type="paragraph" w:customStyle="1" w:styleId="Pa3">
    <w:name w:val="Pa3"/>
    <w:basedOn w:val="Default"/>
    <w:next w:val="Default"/>
    <w:uiPriority w:val="99"/>
    <w:rsid w:val="0084588A"/>
    <w:pPr>
      <w:spacing w:line="221" w:lineRule="atLeast"/>
    </w:pPr>
    <w:rPr>
      <w:rFonts w:cstheme="minorBidi"/>
      <w:color w:val="auto"/>
    </w:rPr>
  </w:style>
  <w:style w:type="paragraph" w:customStyle="1" w:styleId="Pa15">
    <w:name w:val="Pa15"/>
    <w:basedOn w:val="Default"/>
    <w:next w:val="Default"/>
    <w:uiPriority w:val="99"/>
    <w:rsid w:val="0084588A"/>
    <w:pPr>
      <w:spacing w:line="221" w:lineRule="atLeast"/>
    </w:pPr>
    <w:rPr>
      <w:rFonts w:cstheme="minorBidi"/>
      <w:color w:val="auto"/>
    </w:rPr>
  </w:style>
  <w:style w:type="paragraph" w:styleId="NormalWeb">
    <w:name w:val="Normal (Web)"/>
    <w:basedOn w:val="Normal"/>
    <w:uiPriority w:val="99"/>
    <w:semiHidden/>
    <w:unhideWhenUsed/>
    <w:rsid w:val="001F2D1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7A15"/>
    <w:rPr>
      <w:sz w:val="16"/>
      <w:szCs w:val="16"/>
    </w:rPr>
  </w:style>
  <w:style w:type="paragraph" w:styleId="CommentText">
    <w:name w:val="annotation text"/>
    <w:basedOn w:val="Normal"/>
    <w:link w:val="CommentTextChar"/>
    <w:uiPriority w:val="99"/>
    <w:semiHidden/>
    <w:unhideWhenUsed/>
    <w:rsid w:val="00FF7A15"/>
    <w:pPr>
      <w:spacing w:line="240" w:lineRule="auto"/>
    </w:pPr>
    <w:rPr>
      <w:sz w:val="20"/>
      <w:szCs w:val="20"/>
    </w:rPr>
  </w:style>
  <w:style w:type="character" w:customStyle="1" w:styleId="CommentTextChar">
    <w:name w:val="Comment Text Char"/>
    <w:basedOn w:val="DefaultParagraphFont"/>
    <w:link w:val="CommentText"/>
    <w:uiPriority w:val="99"/>
    <w:semiHidden/>
    <w:rsid w:val="00FF7A15"/>
    <w:rPr>
      <w:sz w:val="20"/>
      <w:szCs w:val="20"/>
    </w:rPr>
  </w:style>
  <w:style w:type="paragraph" w:styleId="CommentSubject">
    <w:name w:val="annotation subject"/>
    <w:basedOn w:val="CommentText"/>
    <w:next w:val="CommentText"/>
    <w:link w:val="CommentSubjectChar"/>
    <w:uiPriority w:val="99"/>
    <w:semiHidden/>
    <w:unhideWhenUsed/>
    <w:rsid w:val="00FF7A15"/>
    <w:rPr>
      <w:b/>
      <w:bCs/>
    </w:rPr>
  </w:style>
  <w:style w:type="character" w:customStyle="1" w:styleId="CommentSubjectChar">
    <w:name w:val="Comment Subject Char"/>
    <w:basedOn w:val="CommentTextChar"/>
    <w:link w:val="CommentSubject"/>
    <w:uiPriority w:val="99"/>
    <w:semiHidden/>
    <w:rsid w:val="00FF7A15"/>
    <w:rPr>
      <w:b/>
      <w:bCs/>
      <w:sz w:val="20"/>
      <w:szCs w:val="20"/>
    </w:rPr>
  </w:style>
  <w:style w:type="paragraph" w:styleId="BodyText">
    <w:name w:val="Body Text"/>
    <w:basedOn w:val="Normal"/>
    <w:link w:val="BodyTextChar"/>
    <w:uiPriority w:val="1"/>
    <w:qFormat/>
    <w:rsid w:val="00F5378F"/>
    <w:pPr>
      <w:widowControl w:val="0"/>
      <w:spacing w:after="0" w:line="240" w:lineRule="auto"/>
      <w:ind w:left="118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5378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05357">
      <w:bodyDiv w:val="1"/>
      <w:marLeft w:val="0"/>
      <w:marRight w:val="0"/>
      <w:marTop w:val="0"/>
      <w:marBottom w:val="0"/>
      <w:divBdr>
        <w:top w:val="none" w:sz="0" w:space="0" w:color="auto"/>
        <w:left w:val="none" w:sz="0" w:space="0" w:color="auto"/>
        <w:bottom w:val="none" w:sz="0" w:space="0" w:color="auto"/>
        <w:right w:val="none" w:sz="0" w:space="0" w:color="auto"/>
      </w:divBdr>
    </w:div>
    <w:div w:id="424886208">
      <w:bodyDiv w:val="1"/>
      <w:marLeft w:val="0"/>
      <w:marRight w:val="0"/>
      <w:marTop w:val="0"/>
      <w:marBottom w:val="0"/>
      <w:divBdr>
        <w:top w:val="none" w:sz="0" w:space="0" w:color="auto"/>
        <w:left w:val="none" w:sz="0" w:space="0" w:color="auto"/>
        <w:bottom w:val="none" w:sz="0" w:space="0" w:color="auto"/>
        <w:right w:val="none" w:sz="0" w:space="0" w:color="auto"/>
      </w:divBdr>
    </w:div>
    <w:div w:id="954752194">
      <w:bodyDiv w:val="1"/>
      <w:marLeft w:val="0"/>
      <w:marRight w:val="0"/>
      <w:marTop w:val="0"/>
      <w:marBottom w:val="0"/>
      <w:divBdr>
        <w:top w:val="none" w:sz="0" w:space="0" w:color="auto"/>
        <w:left w:val="none" w:sz="0" w:space="0" w:color="auto"/>
        <w:bottom w:val="none" w:sz="0" w:space="0" w:color="auto"/>
        <w:right w:val="none" w:sz="0" w:space="0" w:color="auto"/>
      </w:divBdr>
    </w:div>
    <w:div w:id="1144542480">
      <w:bodyDiv w:val="1"/>
      <w:marLeft w:val="0"/>
      <w:marRight w:val="0"/>
      <w:marTop w:val="0"/>
      <w:marBottom w:val="0"/>
      <w:divBdr>
        <w:top w:val="none" w:sz="0" w:space="0" w:color="auto"/>
        <w:left w:val="none" w:sz="0" w:space="0" w:color="auto"/>
        <w:bottom w:val="none" w:sz="0" w:space="0" w:color="auto"/>
        <w:right w:val="none" w:sz="0" w:space="0" w:color="auto"/>
      </w:divBdr>
      <w:divsChild>
        <w:div w:id="994988286">
          <w:marLeft w:val="0"/>
          <w:marRight w:val="0"/>
          <w:marTop w:val="0"/>
          <w:marBottom w:val="0"/>
          <w:divBdr>
            <w:top w:val="none" w:sz="0" w:space="0" w:color="auto"/>
            <w:left w:val="none" w:sz="0" w:space="0" w:color="auto"/>
            <w:bottom w:val="none" w:sz="0" w:space="0" w:color="auto"/>
            <w:right w:val="none" w:sz="0" w:space="0" w:color="auto"/>
          </w:divBdr>
          <w:divsChild>
            <w:div w:id="972716999">
              <w:marLeft w:val="0"/>
              <w:marRight w:val="0"/>
              <w:marTop w:val="0"/>
              <w:marBottom w:val="0"/>
              <w:divBdr>
                <w:top w:val="none" w:sz="0" w:space="0" w:color="auto"/>
                <w:left w:val="none" w:sz="0" w:space="0" w:color="auto"/>
                <w:bottom w:val="none" w:sz="0" w:space="0" w:color="auto"/>
                <w:right w:val="none" w:sz="0" w:space="0" w:color="auto"/>
              </w:divBdr>
              <w:divsChild>
                <w:div w:id="1680307209">
                  <w:marLeft w:val="0"/>
                  <w:marRight w:val="0"/>
                  <w:marTop w:val="0"/>
                  <w:marBottom w:val="0"/>
                  <w:divBdr>
                    <w:top w:val="none" w:sz="0" w:space="0" w:color="auto"/>
                    <w:left w:val="none" w:sz="0" w:space="0" w:color="auto"/>
                    <w:bottom w:val="none" w:sz="0" w:space="0" w:color="auto"/>
                    <w:right w:val="none" w:sz="0" w:space="0" w:color="auto"/>
                  </w:divBdr>
                  <w:divsChild>
                    <w:div w:id="57167947">
                      <w:marLeft w:val="0"/>
                      <w:marRight w:val="0"/>
                      <w:marTop w:val="0"/>
                      <w:marBottom w:val="0"/>
                      <w:divBdr>
                        <w:top w:val="none" w:sz="0" w:space="0" w:color="auto"/>
                        <w:left w:val="none" w:sz="0" w:space="0" w:color="auto"/>
                        <w:bottom w:val="none" w:sz="0" w:space="0" w:color="auto"/>
                        <w:right w:val="none" w:sz="0" w:space="0" w:color="auto"/>
                      </w:divBdr>
                      <w:divsChild>
                        <w:div w:id="596257475">
                          <w:marLeft w:val="0"/>
                          <w:marRight w:val="0"/>
                          <w:marTop w:val="0"/>
                          <w:marBottom w:val="0"/>
                          <w:divBdr>
                            <w:top w:val="none" w:sz="0" w:space="0" w:color="auto"/>
                            <w:left w:val="none" w:sz="0" w:space="0" w:color="auto"/>
                            <w:bottom w:val="none" w:sz="0" w:space="0" w:color="auto"/>
                            <w:right w:val="none" w:sz="0" w:space="0" w:color="auto"/>
                          </w:divBdr>
                          <w:divsChild>
                            <w:div w:id="1178155813">
                              <w:marLeft w:val="0"/>
                              <w:marRight w:val="0"/>
                              <w:marTop w:val="0"/>
                              <w:marBottom w:val="0"/>
                              <w:divBdr>
                                <w:top w:val="none" w:sz="0" w:space="0" w:color="auto"/>
                                <w:left w:val="none" w:sz="0" w:space="0" w:color="auto"/>
                                <w:bottom w:val="none" w:sz="0" w:space="0" w:color="auto"/>
                                <w:right w:val="none" w:sz="0" w:space="0" w:color="auto"/>
                              </w:divBdr>
                              <w:divsChild>
                                <w:div w:id="1065878310">
                                  <w:marLeft w:val="0"/>
                                  <w:marRight w:val="0"/>
                                  <w:marTop w:val="0"/>
                                  <w:marBottom w:val="0"/>
                                  <w:divBdr>
                                    <w:top w:val="none" w:sz="0" w:space="0" w:color="auto"/>
                                    <w:left w:val="none" w:sz="0" w:space="0" w:color="auto"/>
                                    <w:bottom w:val="none" w:sz="0" w:space="0" w:color="auto"/>
                                    <w:right w:val="none" w:sz="0" w:space="0" w:color="auto"/>
                                  </w:divBdr>
                                  <w:divsChild>
                                    <w:div w:id="1431195502">
                                      <w:marLeft w:val="2"/>
                                      <w:marRight w:val="0"/>
                                      <w:marTop w:val="0"/>
                                      <w:marBottom w:val="0"/>
                                      <w:divBdr>
                                        <w:top w:val="none" w:sz="0" w:space="0" w:color="auto"/>
                                        <w:left w:val="none" w:sz="0" w:space="0" w:color="auto"/>
                                        <w:bottom w:val="none" w:sz="0" w:space="0" w:color="auto"/>
                                        <w:right w:val="none" w:sz="0" w:space="0" w:color="auto"/>
                                      </w:divBdr>
                                      <w:divsChild>
                                        <w:div w:id="752317340">
                                          <w:marLeft w:val="0"/>
                                          <w:marRight w:val="0"/>
                                          <w:marTop w:val="0"/>
                                          <w:marBottom w:val="0"/>
                                          <w:divBdr>
                                            <w:top w:val="none" w:sz="0" w:space="0" w:color="auto"/>
                                            <w:left w:val="none" w:sz="0" w:space="0" w:color="auto"/>
                                            <w:bottom w:val="none" w:sz="0" w:space="0" w:color="auto"/>
                                            <w:right w:val="none" w:sz="0" w:space="0" w:color="auto"/>
                                          </w:divBdr>
                                          <w:divsChild>
                                            <w:div w:id="770467551">
                                              <w:marLeft w:val="0"/>
                                              <w:marRight w:val="0"/>
                                              <w:marTop w:val="0"/>
                                              <w:marBottom w:val="0"/>
                                              <w:divBdr>
                                                <w:top w:val="none" w:sz="0" w:space="0" w:color="auto"/>
                                                <w:left w:val="none" w:sz="0" w:space="0" w:color="auto"/>
                                                <w:bottom w:val="none" w:sz="0" w:space="0" w:color="auto"/>
                                                <w:right w:val="none" w:sz="0" w:space="0" w:color="auto"/>
                                              </w:divBdr>
                                              <w:divsChild>
                                                <w:div w:id="11484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216187">
      <w:bodyDiv w:val="1"/>
      <w:marLeft w:val="0"/>
      <w:marRight w:val="0"/>
      <w:marTop w:val="0"/>
      <w:marBottom w:val="0"/>
      <w:divBdr>
        <w:top w:val="none" w:sz="0" w:space="0" w:color="auto"/>
        <w:left w:val="none" w:sz="0" w:space="0" w:color="auto"/>
        <w:bottom w:val="none" w:sz="0" w:space="0" w:color="auto"/>
        <w:right w:val="none" w:sz="0" w:space="0" w:color="auto"/>
      </w:divBdr>
    </w:div>
    <w:div w:id="17898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Lori J CIV OSD OUSD P-R (US)</dc:creator>
  <cp:keywords/>
  <dc:description/>
  <cp:lastModifiedBy>Foarce, Lori</cp:lastModifiedBy>
  <cp:revision>2</cp:revision>
  <cp:lastPrinted>2019-10-25T18:22:00Z</cp:lastPrinted>
  <dcterms:created xsi:type="dcterms:W3CDTF">2023-08-28T18:38:00Z</dcterms:created>
  <dcterms:modified xsi:type="dcterms:W3CDTF">2023-08-28T18:38:00Z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e07fcc-3295-428b-88ad-2394f5c2a736_Enabled">
    <vt:lpwstr>true</vt:lpwstr>
  </property>
  <property fmtid="{D5CDD505-2E9C-101B-9397-08002B2CF9AE}" pid="3" name="MSIP_Label_8be07fcc-3295-428b-88ad-2394f5c2a736_SetDate">
    <vt:lpwstr>2021-02-26T20:32:57Z</vt:lpwstr>
  </property>
  <property fmtid="{D5CDD505-2E9C-101B-9397-08002B2CF9AE}" pid="4" name="MSIP_Label_8be07fcc-3295-428b-88ad-2394f5c2a736_Method">
    <vt:lpwstr>Standard</vt:lpwstr>
  </property>
  <property fmtid="{D5CDD505-2E9C-101B-9397-08002B2CF9AE}" pid="5" name="MSIP_Label_8be07fcc-3295-428b-88ad-2394f5c2a736_Name">
    <vt:lpwstr>Business Use</vt:lpwstr>
  </property>
  <property fmtid="{D5CDD505-2E9C-101B-9397-08002B2CF9AE}" pid="6" name="MSIP_Label_8be07fcc-3295-428b-88ad-2394f5c2a736_SiteId">
    <vt:lpwstr>a9df4fcb-7f39-49f4-9d70-1ee81b27a772</vt:lpwstr>
  </property>
  <property fmtid="{D5CDD505-2E9C-101B-9397-08002B2CF9AE}" pid="7" name="MSIP_Label_8be07fcc-3295-428b-88ad-2394f5c2a736_ActionId">
    <vt:lpwstr>eea60f86-df7c-4269-acc0-5eb8840f463c</vt:lpwstr>
  </property>
  <property fmtid="{D5CDD505-2E9C-101B-9397-08002B2CF9AE}" pid="8" name="MSIP_Label_8be07fcc-3295-428b-88ad-2394f5c2a736_ContentBits">
    <vt:lpwstr>0</vt:lpwstr>
  </property>
</Properties>
</file>